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10D" w:rsidRPr="00754008" w:rsidRDefault="00E4510D" w:rsidP="00E4510D">
      <w:pPr>
        <w:pStyle w:val="320"/>
        <w:shd w:val="clear" w:color="auto" w:fill="auto"/>
        <w:spacing w:before="0" w:line="240" w:lineRule="auto"/>
        <w:ind w:firstLine="709"/>
        <w:jc w:val="center"/>
        <w:rPr>
          <w:i/>
          <w:sz w:val="28"/>
          <w:szCs w:val="28"/>
        </w:rPr>
      </w:pPr>
      <w:r w:rsidRPr="00754008">
        <w:rPr>
          <w:i/>
          <w:sz w:val="28"/>
          <w:szCs w:val="28"/>
        </w:rPr>
        <w:t>Для 10 класса.</w:t>
      </w:r>
    </w:p>
    <w:p w:rsidR="00E4510D" w:rsidRPr="00754008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proofErr w:type="spellStart"/>
      <w:r w:rsidRPr="00754008">
        <w:rPr>
          <w:rFonts w:hint="eastAsia"/>
          <w:i/>
          <w:sz w:val="28"/>
          <w:szCs w:val="28"/>
        </w:rPr>
        <w:t>Задание</w:t>
      </w:r>
      <w:proofErr w:type="spellEnd"/>
      <w:r w:rsidRPr="00754008">
        <w:rPr>
          <w:i/>
          <w:sz w:val="28"/>
          <w:szCs w:val="28"/>
        </w:rPr>
        <w:t xml:space="preserve"> 1</w:t>
      </w:r>
    </w:p>
    <w:p w:rsidR="00E4510D" w:rsidRPr="00754008" w:rsidRDefault="00E4510D" w:rsidP="00E4510D">
      <w:pPr>
        <w:pStyle w:val="31"/>
        <w:keepNext/>
        <w:keepLines/>
        <w:shd w:val="clear" w:color="auto" w:fill="auto"/>
        <w:spacing w:line="240" w:lineRule="auto"/>
        <w:ind w:firstLine="709"/>
        <w:jc w:val="both"/>
        <w:rPr>
          <w:b/>
          <w:color w:val="000000"/>
          <w:sz w:val="28"/>
          <w:szCs w:val="28"/>
        </w:rPr>
      </w:pPr>
      <w:bookmarkStart w:id="0" w:name="bookmark28"/>
      <w:r w:rsidRPr="00754008">
        <w:rPr>
          <w:b/>
          <w:color w:val="000000"/>
          <w:sz w:val="28"/>
          <w:szCs w:val="28"/>
        </w:rPr>
        <w:t>Анализ ответа и оценка.</w:t>
      </w:r>
      <w:bookmarkEnd w:id="0"/>
    </w:p>
    <w:p w:rsidR="00E4510D" w:rsidRPr="00754008" w:rsidRDefault="00E4510D" w:rsidP="00E4510D">
      <w:pPr>
        <w:pStyle w:val="3"/>
        <w:numPr>
          <w:ilvl w:val="1"/>
          <w:numId w:val="1"/>
        </w:numPr>
        <w:shd w:val="clear" w:color="auto" w:fill="auto"/>
        <w:tabs>
          <w:tab w:val="left" w:pos="322"/>
        </w:tabs>
        <w:spacing w:line="240" w:lineRule="auto"/>
        <w:ind w:firstLine="709"/>
        <w:jc w:val="both"/>
        <w:rPr>
          <w:sz w:val="28"/>
          <w:szCs w:val="28"/>
        </w:rPr>
      </w:pPr>
      <w:r w:rsidRPr="00754008">
        <w:rPr>
          <w:sz w:val="28"/>
          <w:szCs w:val="28"/>
        </w:rPr>
        <w:t>Участник предоставляет право высказывания одному из героев и аргументировано поясняет свой выбор, указывая на особенности художественно-выразительных сре</w:t>
      </w:r>
      <w:proofErr w:type="gramStart"/>
      <w:r w:rsidRPr="00754008">
        <w:rPr>
          <w:sz w:val="28"/>
          <w:szCs w:val="28"/>
        </w:rPr>
        <w:t>дств пр</w:t>
      </w:r>
      <w:proofErr w:type="gramEnd"/>
      <w:r w:rsidRPr="00754008">
        <w:rPr>
          <w:sz w:val="28"/>
          <w:szCs w:val="28"/>
        </w:rPr>
        <w:t>оизведений. За каждую позицию по одному баллу.</w:t>
      </w:r>
      <w:r w:rsidRPr="00754008">
        <w:rPr>
          <w:rStyle w:val="27"/>
          <w:sz w:val="28"/>
          <w:szCs w:val="28"/>
        </w:rPr>
        <w:t xml:space="preserve"> Не более 10 баллов.</w:t>
      </w:r>
    </w:p>
    <w:p w:rsidR="00E4510D" w:rsidRPr="00754008" w:rsidRDefault="00E4510D" w:rsidP="00E4510D">
      <w:pPr>
        <w:pStyle w:val="3"/>
        <w:numPr>
          <w:ilvl w:val="1"/>
          <w:numId w:val="1"/>
        </w:numPr>
        <w:shd w:val="clear" w:color="auto" w:fill="auto"/>
        <w:tabs>
          <w:tab w:val="left" w:pos="265"/>
        </w:tabs>
        <w:spacing w:line="240" w:lineRule="auto"/>
        <w:ind w:firstLine="709"/>
        <w:jc w:val="both"/>
        <w:rPr>
          <w:sz w:val="28"/>
          <w:szCs w:val="28"/>
        </w:rPr>
      </w:pPr>
      <w:r w:rsidRPr="00754008">
        <w:rPr>
          <w:sz w:val="28"/>
          <w:szCs w:val="28"/>
        </w:rPr>
        <w:t xml:space="preserve">Участник составляет содержательный диалог двух разных по характеру героев картин, в которых отражен задор и стремление к власти Наполеона (кисти Д. </w:t>
      </w:r>
      <w:proofErr w:type="spellStart"/>
      <w:r w:rsidRPr="00754008">
        <w:rPr>
          <w:sz w:val="28"/>
          <w:szCs w:val="28"/>
        </w:rPr>
        <w:t>Энгра</w:t>
      </w:r>
      <w:proofErr w:type="spellEnd"/>
      <w:r w:rsidRPr="00754008">
        <w:rPr>
          <w:sz w:val="28"/>
          <w:szCs w:val="28"/>
        </w:rPr>
        <w:t xml:space="preserve">) и мудрость Наполеона-военачальника (П.И. </w:t>
      </w:r>
      <w:proofErr w:type="spellStart"/>
      <w:r w:rsidRPr="00754008">
        <w:rPr>
          <w:sz w:val="28"/>
          <w:szCs w:val="28"/>
        </w:rPr>
        <w:t>Делароша</w:t>
      </w:r>
      <w:proofErr w:type="spellEnd"/>
      <w:r w:rsidRPr="00754008">
        <w:rPr>
          <w:sz w:val="28"/>
          <w:szCs w:val="28"/>
        </w:rPr>
        <w:t>):</w:t>
      </w:r>
    </w:p>
    <w:p w:rsidR="00E4510D" w:rsidRPr="00754008" w:rsidRDefault="00E4510D" w:rsidP="00E4510D">
      <w:pPr>
        <w:pStyle w:val="3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754008">
        <w:rPr>
          <w:sz w:val="28"/>
          <w:szCs w:val="28"/>
        </w:rPr>
        <w:t xml:space="preserve"> Участник точно раскрывает в диалоге характеры персонажей портретов.</w:t>
      </w:r>
      <w:r w:rsidRPr="00754008">
        <w:rPr>
          <w:rStyle w:val="27"/>
          <w:sz w:val="28"/>
          <w:szCs w:val="28"/>
        </w:rPr>
        <w:t xml:space="preserve"> Максимально 10 баллов.</w:t>
      </w:r>
    </w:p>
    <w:p w:rsidR="00E4510D" w:rsidRPr="00754008" w:rsidRDefault="00E4510D" w:rsidP="00E4510D">
      <w:pPr>
        <w:pStyle w:val="3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754008">
        <w:rPr>
          <w:sz w:val="28"/>
          <w:szCs w:val="28"/>
        </w:rPr>
        <w:t xml:space="preserve">Применяет обороты и стилизует речь персонажей в диалоге. </w:t>
      </w:r>
      <w:r w:rsidRPr="00754008">
        <w:rPr>
          <w:b/>
          <w:bCs/>
          <w:sz w:val="28"/>
          <w:szCs w:val="28"/>
        </w:rPr>
        <w:t>Максимально 10 баллов.</w:t>
      </w:r>
    </w:p>
    <w:p w:rsidR="00E4510D" w:rsidRPr="00754008" w:rsidRDefault="00E4510D" w:rsidP="00E4510D">
      <w:pPr>
        <w:pStyle w:val="3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754008">
        <w:rPr>
          <w:sz w:val="28"/>
          <w:szCs w:val="28"/>
        </w:rPr>
        <w:t xml:space="preserve">Логично выстраивает высказывания персонажей в диалоге. </w:t>
      </w:r>
      <w:r w:rsidRPr="00754008">
        <w:rPr>
          <w:b/>
          <w:bCs/>
          <w:sz w:val="28"/>
          <w:szCs w:val="28"/>
        </w:rPr>
        <w:t>6 баллов.</w:t>
      </w:r>
    </w:p>
    <w:p w:rsidR="00E4510D" w:rsidRPr="00754008" w:rsidRDefault="00E4510D" w:rsidP="00E4510D">
      <w:pPr>
        <w:pStyle w:val="3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754008">
        <w:rPr>
          <w:sz w:val="28"/>
          <w:szCs w:val="28"/>
        </w:rPr>
        <w:t>Глубоко раскрывает вопрос.</w:t>
      </w:r>
      <w:r w:rsidRPr="00754008">
        <w:rPr>
          <w:b/>
          <w:bCs/>
          <w:sz w:val="28"/>
          <w:szCs w:val="28"/>
        </w:rPr>
        <w:t xml:space="preserve"> 6 баллов.</w:t>
      </w:r>
    </w:p>
    <w:p w:rsidR="00E4510D" w:rsidRPr="00754008" w:rsidRDefault="00E4510D" w:rsidP="00E4510D">
      <w:pPr>
        <w:pStyle w:val="3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754008">
        <w:rPr>
          <w:sz w:val="28"/>
          <w:szCs w:val="28"/>
        </w:rPr>
        <w:t xml:space="preserve">Выходит за рамки вопроса, расширяя видение проблемы. </w:t>
      </w:r>
      <w:r w:rsidRPr="00754008">
        <w:rPr>
          <w:b/>
          <w:bCs/>
          <w:sz w:val="28"/>
          <w:szCs w:val="28"/>
        </w:rPr>
        <w:t>Максимально 6 баллов.</w:t>
      </w:r>
    </w:p>
    <w:p w:rsidR="00E4510D" w:rsidRPr="00754008" w:rsidRDefault="00E4510D" w:rsidP="00E4510D">
      <w:pPr>
        <w:pStyle w:val="3"/>
        <w:numPr>
          <w:ilvl w:val="1"/>
          <w:numId w:val="1"/>
        </w:numPr>
        <w:shd w:val="clear" w:color="auto" w:fill="auto"/>
        <w:tabs>
          <w:tab w:val="left" w:pos="265"/>
        </w:tabs>
        <w:spacing w:line="240" w:lineRule="auto"/>
        <w:ind w:firstLine="709"/>
        <w:jc w:val="both"/>
        <w:rPr>
          <w:b/>
          <w:sz w:val="28"/>
          <w:szCs w:val="28"/>
        </w:rPr>
      </w:pPr>
      <w:r w:rsidRPr="00754008">
        <w:rPr>
          <w:sz w:val="28"/>
          <w:szCs w:val="28"/>
        </w:rPr>
        <w:t>Грамотно излагает ответ.</w:t>
      </w:r>
      <w:r w:rsidRPr="00754008">
        <w:rPr>
          <w:b/>
          <w:bCs/>
          <w:sz w:val="28"/>
          <w:szCs w:val="28"/>
        </w:rPr>
        <w:t xml:space="preserve"> 2 балла</w:t>
      </w:r>
      <w:r w:rsidRPr="00754008">
        <w:rPr>
          <w:sz w:val="28"/>
          <w:szCs w:val="28"/>
        </w:rPr>
        <w:t xml:space="preserve"> (За каждую ошибку снимается 1 балл, при ошибке в</w:t>
      </w:r>
      <w:bookmarkStart w:id="1" w:name="bookmark29"/>
      <w:r w:rsidRPr="00754008">
        <w:rPr>
          <w:sz w:val="28"/>
          <w:szCs w:val="28"/>
        </w:rPr>
        <w:t xml:space="preserve"> </w:t>
      </w:r>
      <w:r w:rsidRPr="00754008">
        <w:rPr>
          <w:b/>
          <w:bCs/>
          <w:sz w:val="28"/>
          <w:szCs w:val="28"/>
        </w:rPr>
        <w:t>написании имени или названии -</w:t>
      </w:r>
      <w:r w:rsidRPr="00754008">
        <w:rPr>
          <w:sz w:val="28"/>
          <w:szCs w:val="28"/>
        </w:rPr>
        <w:t xml:space="preserve"> 2 балла). </w:t>
      </w:r>
      <w:r w:rsidRPr="00754008">
        <w:rPr>
          <w:b/>
          <w:sz w:val="28"/>
          <w:szCs w:val="28"/>
        </w:rPr>
        <w:t>Максимальная оценка 50 баллов.</w:t>
      </w:r>
      <w:bookmarkEnd w:id="1"/>
    </w:p>
    <w:p w:rsidR="00E4510D" w:rsidRPr="00754008" w:rsidRDefault="00E4510D" w:rsidP="00E4510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510D" w:rsidRPr="00754008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proofErr w:type="spellStart"/>
      <w:r w:rsidRPr="00754008">
        <w:rPr>
          <w:rFonts w:hint="eastAsia"/>
          <w:i/>
          <w:sz w:val="28"/>
          <w:szCs w:val="28"/>
        </w:rPr>
        <w:t>Задание</w:t>
      </w:r>
      <w:proofErr w:type="spellEnd"/>
      <w:r w:rsidRPr="00754008">
        <w:rPr>
          <w:i/>
          <w:sz w:val="28"/>
          <w:szCs w:val="28"/>
        </w:rPr>
        <w:t xml:space="preserve"> 2</w:t>
      </w:r>
    </w:p>
    <w:p w:rsidR="00E4510D" w:rsidRDefault="00E4510D" w:rsidP="00E4510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54008">
        <w:rPr>
          <w:rFonts w:ascii="Times New Roman" w:hAnsi="Times New Roman" w:hint="eastAsia"/>
          <w:b/>
          <w:sz w:val="28"/>
          <w:szCs w:val="28"/>
        </w:rPr>
        <w:t>Предполагаемый</w:t>
      </w:r>
      <w:r w:rsidRPr="00754008">
        <w:rPr>
          <w:rFonts w:ascii="Times New Roman" w:hAnsi="Times New Roman"/>
          <w:b/>
          <w:sz w:val="28"/>
          <w:szCs w:val="28"/>
        </w:rPr>
        <w:t xml:space="preserve"> </w:t>
      </w:r>
      <w:r w:rsidRPr="00754008">
        <w:rPr>
          <w:rFonts w:ascii="Times New Roman" w:hAnsi="Times New Roman" w:hint="eastAsia"/>
          <w:b/>
          <w:sz w:val="28"/>
          <w:szCs w:val="28"/>
        </w:rPr>
        <w:t>вариант</w:t>
      </w:r>
      <w:r w:rsidRPr="00754008">
        <w:rPr>
          <w:rFonts w:ascii="Times New Roman" w:hAnsi="Times New Roman"/>
          <w:b/>
          <w:sz w:val="28"/>
          <w:szCs w:val="28"/>
        </w:rPr>
        <w:t xml:space="preserve"> </w:t>
      </w:r>
      <w:r w:rsidRPr="00754008">
        <w:rPr>
          <w:rFonts w:ascii="Times New Roman" w:hAnsi="Times New Roman" w:hint="eastAsia"/>
          <w:b/>
          <w:sz w:val="28"/>
          <w:szCs w:val="28"/>
        </w:rPr>
        <w:t>ответа</w:t>
      </w:r>
      <w:r w:rsidRPr="00754008">
        <w:rPr>
          <w:rFonts w:ascii="Times New Roman" w:hAnsi="Times New Roman"/>
          <w:b/>
          <w:sz w:val="28"/>
          <w:szCs w:val="28"/>
        </w:rPr>
        <w:t xml:space="preserve"> </w:t>
      </w:r>
      <w:r w:rsidRPr="00754008">
        <w:rPr>
          <w:rFonts w:ascii="Times New Roman" w:hAnsi="Times New Roman" w:hint="eastAsia"/>
          <w:b/>
          <w:sz w:val="28"/>
          <w:szCs w:val="28"/>
        </w:rPr>
        <w:t>и</w:t>
      </w:r>
      <w:r w:rsidRPr="00754008">
        <w:rPr>
          <w:rFonts w:ascii="Times New Roman" w:hAnsi="Times New Roman"/>
          <w:b/>
          <w:sz w:val="28"/>
          <w:szCs w:val="28"/>
        </w:rPr>
        <w:t xml:space="preserve"> </w:t>
      </w:r>
      <w:r w:rsidRPr="00754008">
        <w:rPr>
          <w:rFonts w:ascii="Times New Roman" w:hAnsi="Times New Roman" w:hint="eastAsia"/>
          <w:b/>
          <w:sz w:val="28"/>
          <w:szCs w:val="28"/>
        </w:rPr>
        <w:t>оценка</w:t>
      </w:r>
      <w:r w:rsidRPr="00754008">
        <w:rPr>
          <w:rFonts w:ascii="Times New Roman" w:hAnsi="Times New Roman"/>
          <w:b/>
          <w:sz w:val="28"/>
          <w:szCs w:val="28"/>
        </w:rPr>
        <w:t>.</w:t>
      </w:r>
    </w:p>
    <w:p w:rsidR="00E4510D" w:rsidRPr="00754008" w:rsidRDefault="00E4510D" w:rsidP="00E4510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2518"/>
        <w:gridCol w:w="3119"/>
        <w:gridCol w:w="3083"/>
      </w:tblGrid>
      <w:tr w:rsidR="00E4510D" w:rsidRPr="00754008" w:rsidTr="00042100">
        <w:trPr>
          <w:jc w:val="center"/>
        </w:trPr>
        <w:tc>
          <w:tcPr>
            <w:tcW w:w="2518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Вопросы</w:t>
            </w:r>
          </w:p>
        </w:tc>
        <w:tc>
          <w:tcPr>
            <w:tcW w:w="3119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Мастерская художника №1</w:t>
            </w:r>
          </w:p>
        </w:tc>
        <w:tc>
          <w:tcPr>
            <w:tcW w:w="3083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Мастерская художника №2</w:t>
            </w:r>
          </w:p>
        </w:tc>
      </w:tr>
      <w:tr w:rsidR="00E4510D" w:rsidRPr="00754008" w:rsidTr="00042100">
        <w:trPr>
          <w:jc w:val="center"/>
        </w:trPr>
        <w:tc>
          <w:tcPr>
            <w:tcW w:w="2518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1. Определите и запишите время создания картин «Художник в своей мастерской».</w:t>
            </w:r>
          </w:p>
        </w:tc>
        <w:tc>
          <w:tcPr>
            <w:tcW w:w="3119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 xml:space="preserve">XVIII век </w:t>
            </w:r>
            <w:r w:rsidRPr="00754008">
              <w:rPr>
                <w:rStyle w:val="26"/>
                <w:sz w:val="24"/>
                <w:szCs w:val="24"/>
              </w:rPr>
              <w:t>2 балла</w:t>
            </w:r>
          </w:p>
        </w:tc>
        <w:tc>
          <w:tcPr>
            <w:tcW w:w="3083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 xml:space="preserve">XIX век </w:t>
            </w:r>
            <w:r w:rsidRPr="00754008">
              <w:rPr>
                <w:rStyle w:val="26"/>
                <w:sz w:val="24"/>
                <w:szCs w:val="24"/>
              </w:rPr>
              <w:t>2 балла</w:t>
            </w:r>
          </w:p>
        </w:tc>
      </w:tr>
      <w:tr w:rsidR="00E4510D" w:rsidRPr="00754008" w:rsidTr="00042100">
        <w:trPr>
          <w:jc w:val="center"/>
        </w:trPr>
        <w:tc>
          <w:tcPr>
            <w:tcW w:w="2518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2. Соотнесите живописные полотна с интерьерами мастерских, используя буквенное обозначение.</w:t>
            </w:r>
          </w:p>
        </w:tc>
        <w:tc>
          <w:tcPr>
            <w:tcW w:w="3119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proofErr w:type="gramStart"/>
            <w:r w:rsidRPr="00754008">
              <w:rPr>
                <w:sz w:val="24"/>
                <w:szCs w:val="24"/>
              </w:rPr>
              <w:t>Б</w:t>
            </w:r>
            <w:proofErr w:type="gramEnd"/>
            <w:r w:rsidRPr="00754008">
              <w:rPr>
                <w:sz w:val="24"/>
                <w:szCs w:val="24"/>
              </w:rPr>
              <w:t>, Е 4 балла</w:t>
            </w:r>
          </w:p>
        </w:tc>
        <w:tc>
          <w:tcPr>
            <w:tcW w:w="3083" w:type="dxa"/>
          </w:tcPr>
          <w:p w:rsidR="00E4510D" w:rsidRPr="00754008" w:rsidRDefault="00E4510D" w:rsidP="00042100">
            <w:pPr>
              <w:pStyle w:val="20"/>
              <w:shd w:val="clear" w:color="auto" w:fill="auto"/>
              <w:spacing w:after="0"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rStyle w:val="25"/>
                <w:sz w:val="24"/>
                <w:szCs w:val="24"/>
              </w:rPr>
              <w:t xml:space="preserve">В, Д </w:t>
            </w:r>
            <w:r w:rsidRPr="00754008">
              <w:rPr>
                <w:sz w:val="24"/>
                <w:szCs w:val="24"/>
              </w:rPr>
              <w:t>4 балла</w:t>
            </w:r>
          </w:p>
        </w:tc>
      </w:tr>
      <w:tr w:rsidR="00E4510D" w:rsidRPr="00754008" w:rsidTr="00042100">
        <w:trPr>
          <w:jc w:val="center"/>
        </w:trPr>
        <w:tc>
          <w:tcPr>
            <w:tcW w:w="2518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3. Если вы узнали произведения, запишите авторов и их названия.</w:t>
            </w:r>
          </w:p>
        </w:tc>
        <w:tc>
          <w:tcPr>
            <w:tcW w:w="3119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Франсуа Буше</w:t>
            </w:r>
            <w:r>
              <w:rPr>
                <w:sz w:val="24"/>
                <w:szCs w:val="24"/>
              </w:rPr>
              <w:t xml:space="preserve"> </w:t>
            </w:r>
            <w:r w:rsidRPr="00754008">
              <w:rPr>
                <w:sz w:val="24"/>
                <w:szCs w:val="24"/>
              </w:rPr>
              <w:t>2 балла «Завтрак», 1739.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Максимально 4 балла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2 балла</w:t>
            </w:r>
            <w:r w:rsidRPr="00754008">
              <w:rPr>
                <w:rStyle w:val="24"/>
                <w:sz w:val="24"/>
                <w:szCs w:val="24"/>
              </w:rPr>
              <w:t xml:space="preserve"> за название</w:t>
            </w:r>
            <w:r w:rsidRPr="00754008">
              <w:rPr>
                <w:sz w:val="24"/>
                <w:szCs w:val="24"/>
              </w:rPr>
              <w:t xml:space="preserve"> + 2 балла</w:t>
            </w:r>
            <w:r w:rsidRPr="00754008">
              <w:rPr>
                <w:rStyle w:val="24"/>
                <w:sz w:val="24"/>
                <w:szCs w:val="24"/>
              </w:rPr>
              <w:t xml:space="preserve"> за</w:t>
            </w:r>
            <w:r w:rsidRPr="00754008">
              <w:rPr>
                <w:sz w:val="24"/>
                <w:szCs w:val="24"/>
              </w:rPr>
              <w:t xml:space="preserve"> дополнительные </w:t>
            </w:r>
            <w:r w:rsidRPr="00754008">
              <w:rPr>
                <w:sz w:val="24"/>
                <w:szCs w:val="24"/>
              </w:rPr>
              <w:lastRenderedPageBreak/>
              <w:t>сведения = 4 балла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«Госпожа де Помпадур» 2 балла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Максимально 4 балла</w:t>
            </w:r>
          </w:p>
        </w:tc>
        <w:tc>
          <w:tcPr>
            <w:tcW w:w="3083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lastRenderedPageBreak/>
              <w:t>Клод Моне 2 балла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 xml:space="preserve">«Пруд с лилиями» 1899, Национальная галерея, Лондон - </w:t>
            </w:r>
            <w:r w:rsidRPr="00754008">
              <w:rPr>
                <w:rStyle w:val="250"/>
                <w:sz w:val="24"/>
                <w:szCs w:val="24"/>
              </w:rPr>
              <w:t xml:space="preserve">2 балла </w:t>
            </w:r>
            <w:r w:rsidRPr="00754008">
              <w:rPr>
                <w:sz w:val="24"/>
                <w:szCs w:val="24"/>
              </w:rPr>
              <w:t>за название</w:t>
            </w:r>
            <w:r w:rsidRPr="00754008">
              <w:rPr>
                <w:rStyle w:val="250"/>
                <w:sz w:val="24"/>
                <w:szCs w:val="24"/>
              </w:rPr>
              <w:t xml:space="preserve"> + 2</w:t>
            </w:r>
            <w:r w:rsidRPr="00754008">
              <w:rPr>
                <w:sz w:val="24"/>
                <w:szCs w:val="24"/>
              </w:rPr>
              <w:t xml:space="preserve"> </w:t>
            </w:r>
            <w:r w:rsidRPr="00754008">
              <w:rPr>
                <w:rStyle w:val="250"/>
                <w:sz w:val="24"/>
                <w:szCs w:val="24"/>
              </w:rPr>
              <w:t>балла</w:t>
            </w:r>
            <w:r w:rsidRPr="00754008">
              <w:rPr>
                <w:sz w:val="24"/>
                <w:szCs w:val="24"/>
              </w:rPr>
              <w:t xml:space="preserve"> за </w:t>
            </w:r>
            <w:proofErr w:type="spellStart"/>
            <w:r w:rsidRPr="00754008">
              <w:rPr>
                <w:sz w:val="24"/>
                <w:szCs w:val="24"/>
              </w:rPr>
              <w:lastRenderedPageBreak/>
              <w:t>ополнительные</w:t>
            </w:r>
            <w:proofErr w:type="spellEnd"/>
            <w:r w:rsidRPr="00754008">
              <w:rPr>
                <w:sz w:val="24"/>
                <w:szCs w:val="24"/>
              </w:rPr>
              <w:t xml:space="preserve"> сведения =4 балла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«</w:t>
            </w:r>
            <w:proofErr w:type="spellStart"/>
            <w:r w:rsidRPr="00754008">
              <w:rPr>
                <w:sz w:val="24"/>
                <w:szCs w:val="24"/>
              </w:rPr>
              <w:t>Руанский</w:t>
            </w:r>
            <w:proofErr w:type="spellEnd"/>
            <w:r w:rsidRPr="00754008">
              <w:rPr>
                <w:sz w:val="24"/>
                <w:szCs w:val="24"/>
              </w:rPr>
              <w:t xml:space="preserve"> собор в солнце»,1894, Музей Орсе</w:t>
            </w:r>
            <w:proofErr w:type="gramStart"/>
            <w:r w:rsidRPr="00754008">
              <w:rPr>
                <w:sz w:val="24"/>
                <w:szCs w:val="24"/>
              </w:rPr>
              <w:t>2</w:t>
            </w:r>
            <w:proofErr w:type="gramEnd"/>
            <w:r w:rsidRPr="00754008">
              <w:rPr>
                <w:sz w:val="24"/>
                <w:szCs w:val="24"/>
              </w:rPr>
              <w:t xml:space="preserve"> балла</w:t>
            </w:r>
            <w:r w:rsidRPr="00754008">
              <w:rPr>
                <w:rStyle w:val="24"/>
                <w:sz w:val="24"/>
                <w:szCs w:val="24"/>
              </w:rPr>
              <w:t xml:space="preserve"> за название</w:t>
            </w:r>
            <w:r w:rsidRPr="00754008">
              <w:rPr>
                <w:sz w:val="24"/>
                <w:szCs w:val="24"/>
              </w:rPr>
              <w:t xml:space="preserve"> + 2 балла за дополнительные сведения = 4 балла</w:t>
            </w:r>
          </w:p>
        </w:tc>
      </w:tr>
      <w:tr w:rsidR="00E4510D" w:rsidRPr="00754008" w:rsidTr="00042100">
        <w:trPr>
          <w:jc w:val="center"/>
        </w:trPr>
        <w:tc>
          <w:tcPr>
            <w:tcW w:w="2518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lastRenderedPageBreak/>
              <w:t>4. Определите художественный стиль картин определённой мастерской</w:t>
            </w:r>
          </w:p>
          <w:p w:rsidR="00E4510D" w:rsidRPr="00754008" w:rsidRDefault="00E4510D" w:rsidP="00042100">
            <w:pPr>
              <w:pStyle w:val="3"/>
              <w:ind w:left="2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Рококо 2 балла</w:t>
            </w:r>
          </w:p>
        </w:tc>
        <w:tc>
          <w:tcPr>
            <w:tcW w:w="3083" w:type="dxa"/>
          </w:tcPr>
          <w:p w:rsidR="00E4510D" w:rsidRPr="00754008" w:rsidRDefault="00E4510D" w:rsidP="00042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sz w:val="24"/>
                <w:szCs w:val="24"/>
              </w:rPr>
              <w:t>Импрессионизм 2 балла</w:t>
            </w:r>
          </w:p>
        </w:tc>
      </w:tr>
      <w:tr w:rsidR="00E4510D" w:rsidRPr="00754008" w:rsidTr="00042100">
        <w:trPr>
          <w:jc w:val="center"/>
        </w:trPr>
        <w:tc>
          <w:tcPr>
            <w:tcW w:w="2518" w:type="dxa"/>
          </w:tcPr>
          <w:p w:rsidR="00E4510D" w:rsidRPr="00754008" w:rsidRDefault="00E4510D" w:rsidP="00042100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5400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5. </w:t>
            </w:r>
            <w:r w:rsidRPr="00754008">
              <w:rPr>
                <w:rFonts w:ascii="Times New Roman" w:hAnsi="Times New Roman" w:cs="Times New Roman" w:hint="eastAsia"/>
                <w:sz w:val="24"/>
                <w:szCs w:val="24"/>
                <w:lang w:val="ru-RU" w:eastAsia="ru-RU"/>
              </w:rPr>
              <w:t>Опишите</w:t>
            </w:r>
            <w:r w:rsidRPr="0075400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54008">
              <w:rPr>
                <w:rFonts w:ascii="Times New Roman" w:hAnsi="Times New Roman" w:cs="Times New Roman" w:hint="eastAsia"/>
                <w:sz w:val="24"/>
                <w:szCs w:val="24"/>
                <w:lang w:val="ru-RU" w:eastAsia="ru-RU"/>
              </w:rPr>
              <w:t>особенности</w:t>
            </w:r>
            <w:r w:rsidRPr="007540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54008">
              <w:rPr>
                <w:rFonts w:ascii="Times New Roman" w:hAnsi="Times New Roman" w:cs="Times New Roman" w:hint="eastAsia"/>
                <w:sz w:val="24"/>
                <w:szCs w:val="24"/>
                <w:lang w:val="ru-RU" w:eastAsia="ru-RU"/>
              </w:rPr>
              <w:t>стиля</w:t>
            </w:r>
            <w:r w:rsidRPr="0075400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119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Характерными чертами рококо являются изысканность, большая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754008">
              <w:rPr>
                <w:sz w:val="24"/>
                <w:szCs w:val="24"/>
              </w:rPr>
              <w:t>декоративная</w:t>
            </w:r>
            <w:proofErr w:type="gramEnd"/>
            <w:r w:rsidRPr="00754008">
              <w:rPr>
                <w:sz w:val="24"/>
                <w:szCs w:val="24"/>
              </w:rPr>
              <w:t xml:space="preserve"> </w:t>
            </w:r>
            <w:proofErr w:type="spellStart"/>
            <w:r w:rsidRPr="00754008">
              <w:rPr>
                <w:sz w:val="24"/>
                <w:szCs w:val="24"/>
              </w:rPr>
              <w:t>нагруженность</w:t>
            </w:r>
            <w:proofErr w:type="spellEnd"/>
            <w:r w:rsidRPr="00754008">
              <w:rPr>
                <w:sz w:val="24"/>
                <w:szCs w:val="24"/>
              </w:rPr>
              <w:t xml:space="preserve"> композиций, грациозный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 xml:space="preserve">орнаментальный ритм, большое внимание к мифологии, </w:t>
            </w:r>
            <w:proofErr w:type="gramStart"/>
            <w:r w:rsidRPr="00754008">
              <w:rPr>
                <w:sz w:val="24"/>
                <w:szCs w:val="24"/>
              </w:rPr>
              <w:t>личному</w:t>
            </w:r>
            <w:proofErr w:type="gramEnd"/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комфорту. Идейная основа стиля — вечная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молодость и красота, галантное и меланхолическое изящество, бегство от реальности, стремление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 xml:space="preserve">укрыться от реальности </w:t>
            </w:r>
            <w:proofErr w:type="gramStart"/>
            <w:r w:rsidRPr="00754008">
              <w:rPr>
                <w:sz w:val="24"/>
                <w:szCs w:val="24"/>
              </w:rPr>
              <w:t>в</w:t>
            </w:r>
            <w:proofErr w:type="gramEnd"/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пастушеской идиллии и сельских радостях.</w:t>
            </w:r>
          </w:p>
          <w:p w:rsidR="00E4510D" w:rsidRPr="00754008" w:rsidRDefault="00E4510D" w:rsidP="0004210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083" w:type="dxa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Представители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импрессионизма стремились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наиболее естественно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 xml:space="preserve">запечатлеть реальный мир </w:t>
            </w:r>
            <w:proofErr w:type="gramStart"/>
            <w:r w:rsidRPr="00754008">
              <w:rPr>
                <w:sz w:val="24"/>
                <w:szCs w:val="24"/>
              </w:rPr>
              <w:t>в</w:t>
            </w:r>
            <w:proofErr w:type="gramEnd"/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его подвижности и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изменчивости, передать свои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мимолётные впечатления.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rFonts w:ascii="Tw Cen MT" w:hAnsi="Tw Cen MT" w:cs="Courier New"/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>2 балла из 4 возможных максимально 4 баллов</w:t>
            </w:r>
          </w:p>
        </w:tc>
      </w:tr>
      <w:tr w:rsidR="00E4510D" w:rsidRPr="00754008" w:rsidTr="00042100">
        <w:trPr>
          <w:jc w:val="center"/>
        </w:trPr>
        <w:tc>
          <w:tcPr>
            <w:tcW w:w="2518" w:type="dxa"/>
          </w:tcPr>
          <w:p w:rsidR="00E4510D" w:rsidRPr="00754008" w:rsidRDefault="00E4510D" w:rsidP="00042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sz w:val="24"/>
                <w:szCs w:val="24"/>
              </w:rPr>
              <w:t>6. Если у вас остались «лишние» произведения в этом ряду, объясните, почему?</w:t>
            </w:r>
          </w:p>
        </w:tc>
        <w:tc>
          <w:tcPr>
            <w:tcW w:w="6202" w:type="dxa"/>
            <w:gridSpan w:val="2"/>
          </w:tcPr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54008">
              <w:rPr>
                <w:sz w:val="24"/>
                <w:szCs w:val="24"/>
              </w:rPr>
              <w:t xml:space="preserve">Эль Греко «Вид Толедо». Картина относится к позднему периоду творчества художника, она, написанная в </w:t>
            </w:r>
            <w:proofErr w:type="spellStart"/>
            <w:r w:rsidRPr="00754008">
              <w:rPr>
                <w:sz w:val="24"/>
                <w:szCs w:val="24"/>
              </w:rPr>
              <w:t>маньеристской</w:t>
            </w:r>
            <w:proofErr w:type="spellEnd"/>
            <w:r w:rsidRPr="00754008">
              <w:rPr>
                <w:sz w:val="24"/>
                <w:szCs w:val="24"/>
              </w:rPr>
              <w:t xml:space="preserve"> или даже уже барочной манере, отличается свободным обращением с натурой.</w:t>
            </w:r>
          </w:p>
          <w:p w:rsidR="00E4510D" w:rsidRPr="00754008" w:rsidRDefault="00E4510D" w:rsidP="00042100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754008">
              <w:rPr>
                <w:sz w:val="24"/>
                <w:szCs w:val="24"/>
              </w:rPr>
              <w:t>Харменс</w:t>
            </w:r>
            <w:proofErr w:type="spellEnd"/>
            <w:r w:rsidRPr="00754008">
              <w:rPr>
                <w:sz w:val="24"/>
                <w:szCs w:val="24"/>
              </w:rPr>
              <w:t xml:space="preserve"> Рембрандт </w:t>
            </w:r>
            <w:proofErr w:type="spellStart"/>
            <w:r w:rsidRPr="00754008">
              <w:rPr>
                <w:sz w:val="24"/>
                <w:szCs w:val="24"/>
              </w:rPr>
              <w:t>ван</w:t>
            </w:r>
            <w:proofErr w:type="spellEnd"/>
            <w:r w:rsidRPr="00754008">
              <w:rPr>
                <w:sz w:val="24"/>
                <w:szCs w:val="24"/>
              </w:rPr>
              <w:t xml:space="preserve"> Рейн «Жертвоприношение Авраама». Работа относится к раннему периоду мастера и эпохе барокко. </w:t>
            </w:r>
            <w:r w:rsidRPr="00754008">
              <w:rPr>
                <w:rStyle w:val="240"/>
                <w:sz w:val="24"/>
                <w:szCs w:val="24"/>
              </w:rPr>
              <w:t>По 2 балла за каждое выявление и объяснение. Максимально 4 балла.</w:t>
            </w:r>
          </w:p>
        </w:tc>
      </w:tr>
      <w:tr w:rsidR="00E4510D" w:rsidRPr="00754008" w:rsidTr="00042100">
        <w:trPr>
          <w:trHeight w:val="80"/>
          <w:jc w:val="center"/>
        </w:trPr>
        <w:tc>
          <w:tcPr>
            <w:tcW w:w="2518" w:type="dxa"/>
          </w:tcPr>
          <w:p w:rsidR="00E4510D" w:rsidRPr="00754008" w:rsidRDefault="00E4510D" w:rsidP="00042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sz w:val="24"/>
                <w:szCs w:val="24"/>
              </w:rPr>
              <w:t>7. Грамотность</w:t>
            </w:r>
          </w:p>
        </w:tc>
        <w:tc>
          <w:tcPr>
            <w:tcW w:w="6202" w:type="dxa"/>
            <w:gridSpan w:val="2"/>
          </w:tcPr>
          <w:p w:rsidR="00E4510D" w:rsidRPr="00754008" w:rsidRDefault="00E4510D" w:rsidP="00042100">
            <w:pPr>
              <w:rPr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E4510D" w:rsidRPr="0000686F" w:rsidRDefault="00E4510D" w:rsidP="00E4510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86F">
        <w:rPr>
          <w:rFonts w:ascii="Times New Roman" w:hAnsi="Times New Roman" w:cs="Times New Roman"/>
          <w:b/>
          <w:sz w:val="28"/>
          <w:szCs w:val="28"/>
        </w:rPr>
        <w:t>Максимально 50 баллов</w:t>
      </w:r>
    </w:p>
    <w:p w:rsidR="00E4510D" w:rsidRPr="0000686F" w:rsidRDefault="00E4510D" w:rsidP="00E4510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10D" w:rsidRPr="0000686F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proofErr w:type="spellStart"/>
      <w:proofErr w:type="gramStart"/>
      <w:r w:rsidRPr="0000686F">
        <w:rPr>
          <w:rFonts w:hint="eastAsia"/>
          <w:i/>
          <w:sz w:val="28"/>
          <w:szCs w:val="28"/>
        </w:rPr>
        <w:t>Задание</w:t>
      </w:r>
      <w:proofErr w:type="spellEnd"/>
      <w:r w:rsidRPr="0000686F">
        <w:rPr>
          <w:i/>
          <w:sz w:val="28"/>
          <w:szCs w:val="28"/>
        </w:rPr>
        <w:t xml:space="preserve"> 3.</w:t>
      </w:r>
      <w:proofErr w:type="gramEnd"/>
    </w:p>
    <w:p w:rsidR="00E4510D" w:rsidRPr="0000686F" w:rsidRDefault="00E4510D" w:rsidP="00E4510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510D" w:rsidRPr="0000686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336696">
        <w:rPr>
          <w:rStyle w:val="38"/>
          <w:i w:val="0"/>
          <w:sz w:val="28"/>
          <w:szCs w:val="28"/>
        </w:rPr>
        <w:lastRenderedPageBreak/>
        <w:t>Д</w:t>
      </w:r>
      <w:r w:rsidRPr="00336696">
        <w:rPr>
          <w:sz w:val="28"/>
          <w:szCs w:val="28"/>
        </w:rPr>
        <w:t xml:space="preserve">ля прослушивания предлагается </w:t>
      </w:r>
      <w:r w:rsidRPr="0000686F">
        <w:rPr>
          <w:sz w:val="28"/>
          <w:szCs w:val="28"/>
        </w:rPr>
        <w:t xml:space="preserve">В.А. Моцарт «Маленькая ночная серенада» (IV часть «Рондо») в исполнении ансамбля </w:t>
      </w:r>
      <w:proofErr w:type="spellStart"/>
      <w:r w:rsidRPr="0000686F">
        <w:rPr>
          <w:sz w:val="28"/>
          <w:szCs w:val="28"/>
          <w:lang w:val="en-US"/>
        </w:rPr>
        <w:t>Swingle</w:t>
      </w:r>
      <w:proofErr w:type="spellEnd"/>
      <w:r w:rsidRPr="0000686F">
        <w:rPr>
          <w:sz w:val="28"/>
          <w:szCs w:val="28"/>
        </w:rPr>
        <w:t xml:space="preserve"> </w:t>
      </w:r>
      <w:r w:rsidRPr="0000686F">
        <w:rPr>
          <w:sz w:val="28"/>
          <w:szCs w:val="28"/>
          <w:lang w:val="en-US"/>
        </w:rPr>
        <w:t>Singers</w:t>
      </w:r>
      <w:r w:rsidRPr="0000686F">
        <w:rPr>
          <w:sz w:val="28"/>
          <w:szCs w:val="28"/>
        </w:rPr>
        <w:t xml:space="preserve"> и в оригинальном исполнении. Музыкальные файлы</w:t>
      </w:r>
      <w:r w:rsidRPr="0000686F">
        <w:rPr>
          <w:rStyle w:val="95pt12"/>
          <w:sz w:val="28"/>
          <w:szCs w:val="28"/>
          <w:lang w:val="ru" w:eastAsia="ru-RU"/>
        </w:rPr>
        <w:t xml:space="preserve">Рондо оригинал. </w:t>
      </w:r>
      <w:proofErr w:type="spellStart"/>
      <w:r w:rsidRPr="0000686F">
        <w:rPr>
          <w:rStyle w:val="95pt12"/>
          <w:sz w:val="28"/>
          <w:szCs w:val="28"/>
          <w:lang w:eastAsia="ru-RU"/>
        </w:rPr>
        <w:t>mp</w:t>
      </w:r>
      <w:proofErr w:type="spellEnd"/>
      <w:r w:rsidRPr="00E4510D">
        <w:rPr>
          <w:rStyle w:val="95pt12"/>
          <w:sz w:val="28"/>
          <w:szCs w:val="28"/>
          <w:lang w:val="ru-RU" w:eastAsia="ru-RU"/>
        </w:rPr>
        <w:t>3</w:t>
      </w:r>
      <w:r w:rsidRPr="00E4510D">
        <w:rPr>
          <w:rStyle w:val="95pt13"/>
          <w:sz w:val="28"/>
          <w:szCs w:val="28"/>
          <w:lang w:val="ru-RU" w:eastAsia="ru-RU"/>
        </w:rPr>
        <w:t xml:space="preserve">, </w:t>
      </w:r>
      <w:r w:rsidRPr="0000686F">
        <w:rPr>
          <w:rStyle w:val="95pt12"/>
          <w:sz w:val="28"/>
          <w:szCs w:val="28"/>
          <w:lang w:val="ru" w:eastAsia="ru-RU"/>
        </w:rPr>
        <w:t xml:space="preserve">Рондо </w:t>
      </w:r>
      <w:proofErr w:type="spellStart"/>
      <w:r w:rsidRPr="0000686F">
        <w:rPr>
          <w:rStyle w:val="95pt12"/>
          <w:sz w:val="28"/>
          <w:szCs w:val="28"/>
          <w:lang w:eastAsia="ru-RU"/>
        </w:rPr>
        <w:t>Swingle</w:t>
      </w:r>
      <w:proofErr w:type="spellEnd"/>
      <w:r w:rsidRPr="00E4510D">
        <w:rPr>
          <w:rStyle w:val="95pt12"/>
          <w:sz w:val="28"/>
          <w:szCs w:val="28"/>
          <w:lang w:val="ru-RU" w:eastAsia="ru-RU"/>
        </w:rPr>
        <w:t xml:space="preserve"> </w:t>
      </w:r>
      <w:r w:rsidRPr="0000686F">
        <w:rPr>
          <w:rStyle w:val="95pt12"/>
          <w:sz w:val="28"/>
          <w:szCs w:val="28"/>
          <w:lang w:eastAsia="ru-RU"/>
        </w:rPr>
        <w:t>Singers</w:t>
      </w:r>
      <w:r w:rsidRPr="00E4510D">
        <w:rPr>
          <w:rStyle w:val="95pt12"/>
          <w:sz w:val="28"/>
          <w:szCs w:val="28"/>
          <w:lang w:val="ru-RU" w:eastAsia="ru-RU"/>
        </w:rPr>
        <w:t>.</w:t>
      </w:r>
      <w:r w:rsidRPr="0000686F">
        <w:rPr>
          <w:rStyle w:val="95pt12"/>
          <w:sz w:val="28"/>
          <w:szCs w:val="28"/>
          <w:lang w:eastAsia="ru-RU"/>
        </w:rPr>
        <w:t>MP</w:t>
      </w:r>
      <w:r w:rsidRPr="00E4510D">
        <w:rPr>
          <w:rStyle w:val="95pt12"/>
          <w:sz w:val="28"/>
          <w:szCs w:val="28"/>
          <w:lang w:val="ru-RU" w:eastAsia="ru-RU"/>
        </w:rPr>
        <w:t>3</w:t>
      </w:r>
    </w:p>
    <w:p w:rsidR="00E4510D" w:rsidRPr="002473A5" w:rsidRDefault="00E4510D" w:rsidP="00E4510D">
      <w:pPr>
        <w:pStyle w:val="31"/>
        <w:keepNext/>
        <w:keepLines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bookmarkStart w:id="2" w:name="bookmark38"/>
      <w:r w:rsidRPr="002473A5">
        <w:rPr>
          <w:b/>
          <w:sz w:val="28"/>
          <w:szCs w:val="28"/>
        </w:rPr>
        <w:t>Предполагаемый вариант ответа.</w:t>
      </w:r>
      <w:bookmarkEnd w:id="2"/>
    </w:p>
    <w:p w:rsidR="00E4510D" w:rsidRPr="0000686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0686F">
        <w:rPr>
          <w:sz w:val="28"/>
          <w:szCs w:val="28"/>
        </w:rPr>
        <w:t>Общим в этих музыкальных произведениях является сам музыкальный материал. Звучало «Рондо» (</w:t>
      </w:r>
      <w:r w:rsidRPr="0000686F">
        <w:rPr>
          <w:sz w:val="28"/>
          <w:szCs w:val="28"/>
          <w:lang w:val="en-US"/>
        </w:rPr>
        <w:t>IV</w:t>
      </w:r>
      <w:r w:rsidRPr="0000686F">
        <w:rPr>
          <w:sz w:val="28"/>
          <w:szCs w:val="28"/>
        </w:rPr>
        <w:t xml:space="preserve"> часть) из «Маленькой ночной серенады» для фортепиано Вольфганга Амадея Моцарта. Второе произведение, по сути, является обработкой первого, его аранжировкой для вокального ансамбля. Это исполнение воспринимается как современное потому, что в звучании особо выразителен ритмический рисунок, что характерно для современной эстрадной и джазовой музыки, темп становится быстрее, меняется общая краска звучания за счет исполнения вокальным ансамблем. Музыку В.А. Моцарта называют классической, то есть образцовой. Она привлекает красотой и чистотой музыкальной интонации, богатством фактуры и </w:t>
      </w:r>
      <w:proofErr w:type="gramStart"/>
      <w:r w:rsidRPr="0000686F">
        <w:rPr>
          <w:sz w:val="28"/>
          <w:szCs w:val="28"/>
        </w:rPr>
        <w:t>гармонического языка</w:t>
      </w:r>
      <w:proofErr w:type="gramEnd"/>
      <w:r w:rsidRPr="0000686F">
        <w:rPr>
          <w:sz w:val="28"/>
          <w:szCs w:val="28"/>
        </w:rPr>
        <w:t>, контрастами настроений.</w:t>
      </w:r>
    </w:p>
    <w:p w:rsidR="00E4510D" w:rsidRPr="00BA2FF9" w:rsidRDefault="00E4510D" w:rsidP="00E4510D">
      <w:pPr>
        <w:pStyle w:val="31"/>
        <w:keepNext/>
        <w:keepLines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bookmarkStart w:id="3" w:name="bookmark39"/>
      <w:r w:rsidRPr="00BA2FF9">
        <w:rPr>
          <w:b/>
          <w:sz w:val="28"/>
          <w:szCs w:val="28"/>
        </w:rPr>
        <w:t>Анализ ответа и оценка.</w:t>
      </w:r>
      <w:bookmarkEnd w:id="3"/>
    </w:p>
    <w:p w:rsidR="00E4510D" w:rsidRPr="0000686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0686F">
        <w:rPr>
          <w:sz w:val="28"/>
          <w:szCs w:val="28"/>
        </w:rPr>
        <w:t>1. Участник правильно называет музыкальное произведение -</w:t>
      </w:r>
      <w:r w:rsidRPr="0000686F">
        <w:rPr>
          <w:rStyle w:val="17"/>
          <w:sz w:val="28"/>
          <w:szCs w:val="28"/>
        </w:rPr>
        <w:t xml:space="preserve"> 2 балла,</w:t>
      </w:r>
      <w:r w:rsidRPr="0000686F">
        <w:rPr>
          <w:sz w:val="28"/>
          <w:szCs w:val="28"/>
        </w:rPr>
        <w:t xml:space="preserve"> автора -</w:t>
      </w:r>
      <w:r w:rsidRPr="0000686F">
        <w:rPr>
          <w:rStyle w:val="17"/>
          <w:sz w:val="28"/>
          <w:szCs w:val="28"/>
        </w:rPr>
        <w:t xml:space="preserve"> 2 балла,</w:t>
      </w:r>
      <w:r w:rsidRPr="0000686F">
        <w:rPr>
          <w:sz w:val="28"/>
          <w:szCs w:val="28"/>
        </w:rPr>
        <w:t xml:space="preserve"> конкретную часть этого произведения -</w:t>
      </w:r>
      <w:r w:rsidRPr="0000686F">
        <w:rPr>
          <w:rStyle w:val="17"/>
          <w:sz w:val="28"/>
          <w:szCs w:val="28"/>
        </w:rPr>
        <w:t xml:space="preserve"> 2 балла.</w:t>
      </w:r>
      <w:r w:rsidRPr="0000686F">
        <w:rPr>
          <w:sz w:val="28"/>
          <w:szCs w:val="28"/>
        </w:rPr>
        <w:t xml:space="preserve"> Если участник дает расширенный ответ: дополнительные сведения о В.А. Моцарте как венском классике, называет исполнителей (ансамбль </w:t>
      </w:r>
      <w:proofErr w:type="spellStart"/>
      <w:r w:rsidRPr="0000686F">
        <w:rPr>
          <w:sz w:val="28"/>
          <w:szCs w:val="28"/>
          <w:lang w:val="en-US"/>
        </w:rPr>
        <w:t>Swingle</w:t>
      </w:r>
      <w:proofErr w:type="spellEnd"/>
      <w:r w:rsidRPr="0000686F">
        <w:rPr>
          <w:sz w:val="28"/>
          <w:szCs w:val="28"/>
        </w:rPr>
        <w:t xml:space="preserve"> </w:t>
      </w:r>
      <w:r w:rsidRPr="0000686F">
        <w:rPr>
          <w:sz w:val="28"/>
          <w:szCs w:val="28"/>
          <w:lang w:val="en-US"/>
        </w:rPr>
        <w:t>Singers</w:t>
      </w:r>
      <w:r w:rsidRPr="0000686F">
        <w:rPr>
          <w:sz w:val="28"/>
          <w:szCs w:val="28"/>
        </w:rPr>
        <w:t>), он получает дополнительные баллы.</w:t>
      </w:r>
      <w:r w:rsidRPr="0000686F">
        <w:rPr>
          <w:rStyle w:val="17"/>
          <w:sz w:val="28"/>
          <w:szCs w:val="28"/>
        </w:rPr>
        <w:t xml:space="preserve"> Максимальная</w:t>
      </w:r>
      <w:r w:rsidRPr="0000686F">
        <w:rPr>
          <w:sz w:val="28"/>
          <w:szCs w:val="28"/>
        </w:rPr>
        <w:t xml:space="preserve"> оценка -</w:t>
      </w:r>
      <w:r w:rsidRPr="0000686F">
        <w:rPr>
          <w:rStyle w:val="17"/>
          <w:sz w:val="28"/>
          <w:szCs w:val="28"/>
        </w:rPr>
        <w:t xml:space="preserve"> 8 баллов</w:t>
      </w:r>
      <w:r w:rsidRPr="0000686F">
        <w:rPr>
          <w:sz w:val="28"/>
          <w:szCs w:val="28"/>
        </w:rPr>
        <w:t xml:space="preserve"> за эту часть задания.</w:t>
      </w:r>
    </w:p>
    <w:p w:rsidR="00E4510D" w:rsidRPr="0000686F" w:rsidRDefault="00E4510D" w:rsidP="00E4510D">
      <w:pPr>
        <w:pStyle w:val="3"/>
        <w:numPr>
          <w:ilvl w:val="4"/>
          <w:numId w:val="2"/>
        </w:numPr>
        <w:shd w:val="clear" w:color="auto" w:fill="auto"/>
        <w:tabs>
          <w:tab w:val="left" w:pos="1002"/>
        </w:tabs>
        <w:spacing w:line="240" w:lineRule="auto"/>
        <w:ind w:firstLine="709"/>
        <w:jc w:val="both"/>
        <w:rPr>
          <w:sz w:val="28"/>
          <w:szCs w:val="28"/>
        </w:rPr>
      </w:pPr>
      <w:r w:rsidRPr="0000686F">
        <w:rPr>
          <w:sz w:val="28"/>
          <w:szCs w:val="28"/>
        </w:rPr>
        <w:t>Участник правильно выявляет общее и отмечает различия между музыкальными фрагментами.</w:t>
      </w:r>
      <w:r w:rsidRPr="0000686F">
        <w:rPr>
          <w:rStyle w:val="16"/>
          <w:sz w:val="28"/>
          <w:szCs w:val="28"/>
        </w:rPr>
        <w:t xml:space="preserve"> Максимальная</w:t>
      </w:r>
      <w:r w:rsidRPr="0000686F">
        <w:rPr>
          <w:sz w:val="28"/>
          <w:szCs w:val="28"/>
        </w:rPr>
        <w:t xml:space="preserve"> оценка -</w:t>
      </w:r>
      <w:r w:rsidRPr="0000686F">
        <w:rPr>
          <w:rStyle w:val="16"/>
          <w:sz w:val="28"/>
          <w:szCs w:val="28"/>
        </w:rPr>
        <w:t xml:space="preserve"> 2 балл.</w:t>
      </w:r>
    </w:p>
    <w:p w:rsidR="00E4510D" w:rsidRPr="0000686F" w:rsidRDefault="00E4510D" w:rsidP="00E4510D">
      <w:pPr>
        <w:pStyle w:val="3"/>
        <w:numPr>
          <w:ilvl w:val="4"/>
          <w:numId w:val="2"/>
        </w:numPr>
        <w:shd w:val="clear" w:color="auto" w:fill="auto"/>
        <w:tabs>
          <w:tab w:val="left" w:pos="935"/>
        </w:tabs>
        <w:spacing w:line="240" w:lineRule="auto"/>
        <w:ind w:firstLine="709"/>
        <w:jc w:val="both"/>
        <w:rPr>
          <w:sz w:val="28"/>
          <w:szCs w:val="28"/>
        </w:rPr>
      </w:pPr>
      <w:r w:rsidRPr="0000686F">
        <w:rPr>
          <w:sz w:val="28"/>
          <w:szCs w:val="28"/>
        </w:rPr>
        <w:t>Участник перечисляет элементы музыкального языка: метро - ритм, темп, динамика, тембр, фактура и т. д</w:t>
      </w:r>
      <w:proofErr w:type="gramStart"/>
      <w:r w:rsidRPr="0000686F">
        <w:rPr>
          <w:sz w:val="28"/>
          <w:szCs w:val="28"/>
        </w:rPr>
        <w:t>..</w:t>
      </w:r>
      <w:r w:rsidRPr="0000686F">
        <w:rPr>
          <w:rStyle w:val="16"/>
          <w:sz w:val="28"/>
          <w:szCs w:val="28"/>
        </w:rPr>
        <w:t xml:space="preserve"> </w:t>
      </w:r>
      <w:proofErr w:type="gramEnd"/>
      <w:r w:rsidRPr="0000686F">
        <w:rPr>
          <w:rStyle w:val="16"/>
          <w:sz w:val="28"/>
          <w:szCs w:val="28"/>
        </w:rPr>
        <w:t>По 1 баллу</w:t>
      </w:r>
      <w:r w:rsidRPr="0000686F">
        <w:rPr>
          <w:sz w:val="28"/>
          <w:szCs w:val="28"/>
        </w:rPr>
        <w:t xml:space="preserve"> за каждый элемент музыкального языка. Если участник не ограничивается перечислением, и дает характеристики указанным средствам музыкальной выразительности, он получает</w:t>
      </w:r>
      <w:r w:rsidRPr="0000686F">
        <w:rPr>
          <w:rStyle w:val="16"/>
          <w:sz w:val="28"/>
          <w:szCs w:val="28"/>
        </w:rPr>
        <w:t xml:space="preserve"> по 2 балла</w:t>
      </w:r>
      <w:r w:rsidRPr="0000686F">
        <w:rPr>
          <w:sz w:val="28"/>
          <w:szCs w:val="28"/>
        </w:rPr>
        <w:t xml:space="preserve"> за каждый.</w:t>
      </w:r>
      <w:r w:rsidRPr="0000686F">
        <w:rPr>
          <w:rStyle w:val="16"/>
          <w:sz w:val="28"/>
          <w:szCs w:val="28"/>
        </w:rPr>
        <w:t xml:space="preserve"> Максимальная</w:t>
      </w:r>
      <w:r w:rsidRPr="0000686F">
        <w:rPr>
          <w:sz w:val="28"/>
          <w:szCs w:val="28"/>
        </w:rPr>
        <w:t xml:space="preserve"> оценка -</w:t>
      </w:r>
      <w:r w:rsidRPr="0000686F">
        <w:rPr>
          <w:rStyle w:val="16"/>
          <w:sz w:val="28"/>
          <w:szCs w:val="28"/>
        </w:rPr>
        <w:t xml:space="preserve"> 16 баллов.</w:t>
      </w:r>
    </w:p>
    <w:p w:rsidR="00E4510D" w:rsidRPr="0000686F" w:rsidRDefault="00E4510D" w:rsidP="00E4510D">
      <w:pPr>
        <w:pStyle w:val="3"/>
        <w:numPr>
          <w:ilvl w:val="4"/>
          <w:numId w:val="2"/>
        </w:numPr>
        <w:shd w:val="clear" w:color="auto" w:fill="auto"/>
        <w:tabs>
          <w:tab w:val="left" w:pos="998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0686F">
        <w:rPr>
          <w:sz w:val="28"/>
          <w:szCs w:val="28"/>
        </w:rPr>
        <w:t>Участник</w:t>
      </w:r>
      <w:proofErr w:type="gramEnd"/>
      <w:r w:rsidRPr="0000686F">
        <w:rPr>
          <w:sz w:val="28"/>
          <w:szCs w:val="28"/>
        </w:rPr>
        <w:t xml:space="preserve"> верно называет отличительные черты композиторского языка </w:t>
      </w:r>
      <w:proofErr w:type="spellStart"/>
      <w:r w:rsidRPr="0000686F">
        <w:rPr>
          <w:sz w:val="28"/>
          <w:szCs w:val="28"/>
        </w:rPr>
        <w:t>В.А.Моцарта</w:t>
      </w:r>
      <w:proofErr w:type="spellEnd"/>
      <w:r w:rsidRPr="0000686F">
        <w:rPr>
          <w:sz w:val="28"/>
          <w:szCs w:val="28"/>
        </w:rPr>
        <w:t>: красоту и чистоту музыкальной интонации, богатство фактуры и гармонического языка, контраст настроений.</w:t>
      </w:r>
      <w:r w:rsidRPr="0000686F">
        <w:rPr>
          <w:rStyle w:val="16"/>
          <w:sz w:val="28"/>
          <w:szCs w:val="28"/>
        </w:rPr>
        <w:t xml:space="preserve"> По 2 балла</w:t>
      </w:r>
      <w:r w:rsidRPr="0000686F">
        <w:rPr>
          <w:sz w:val="28"/>
          <w:szCs w:val="28"/>
        </w:rPr>
        <w:t xml:space="preserve"> за каждую верно названную отличительную черту композиторского языка </w:t>
      </w:r>
      <w:proofErr w:type="spellStart"/>
      <w:r w:rsidRPr="0000686F">
        <w:rPr>
          <w:sz w:val="28"/>
          <w:szCs w:val="28"/>
        </w:rPr>
        <w:t>В.А.Моцарт</w:t>
      </w:r>
      <w:proofErr w:type="spellEnd"/>
      <w:r w:rsidRPr="0000686F">
        <w:rPr>
          <w:sz w:val="28"/>
          <w:szCs w:val="28"/>
        </w:rPr>
        <w:t>. Максимальная оценка -</w:t>
      </w:r>
      <w:r w:rsidRPr="0000686F">
        <w:rPr>
          <w:rStyle w:val="16"/>
          <w:sz w:val="28"/>
          <w:szCs w:val="28"/>
        </w:rPr>
        <w:t xml:space="preserve"> 10 баллов.</w:t>
      </w:r>
    </w:p>
    <w:p w:rsidR="00E4510D" w:rsidRPr="0000686F" w:rsidRDefault="00E4510D" w:rsidP="00E4510D">
      <w:pPr>
        <w:pStyle w:val="3"/>
        <w:numPr>
          <w:ilvl w:val="4"/>
          <w:numId w:val="2"/>
        </w:numPr>
        <w:shd w:val="clear" w:color="auto" w:fill="auto"/>
        <w:tabs>
          <w:tab w:val="left" w:pos="926"/>
        </w:tabs>
        <w:spacing w:line="240" w:lineRule="auto"/>
        <w:ind w:firstLine="709"/>
        <w:jc w:val="both"/>
        <w:rPr>
          <w:sz w:val="28"/>
          <w:szCs w:val="28"/>
        </w:rPr>
      </w:pPr>
      <w:r w:rsidRPr="0000686F">
        <w:rPr>
          <w:sz w:val="28"/>
          <w:szCs w:val="28"/>
        </w:rPr>
        <w:t>В ответе содержится личная эмоциональная оценка.</w:t>
      </w:r>
      <w:r w:rsidRPr="0000686F">
        <w:rPr>
          <w:rStyle w:val="16"/>
          <w:sz w:val="28"/>
          <w:szCs w:val="28"/>
        </w:rPr>
        <w:t xml:space="preserve"> 2 балла.</w:t>
      </w:r>
    </w:p>
    <w:p w:rsidR="00E4510D" w:rsidRPr="00BA2FF9" w:rsidRDefault="00E4510D" w:rsidP="00E4510D">
      <w:pPr>
        <w:pStyle w:val="3"/>
        <w:numPr>
          <w:ilvl w:val="4"/>
          <w:numId w:val="2"/>
        </w:numPr>
        <w:shd w:val="clear" w:color="auto" w:fill="auto"/>
        <w:tabs>
          <w:tab w:val="left" w:pos="930"/>
        </w:tabs>
        <w:spacing w:line="240" w:lineRule="auto"/>
        <w:ind w:firstLine="930"/>
        <w:jc w:val="both"/>
        <w:rPr>
          <w:sz w:val="28"/>
          <w:szCs w:val="28"/>
        </w:rPr>
      </w:pPr>
      <w:r w:rsidRPr="0000686F">
        <w:rPr>
          <w:sz w:val="28"/>
          <w:szCs w:val="28"/>
        </w:rPr>
        <w:t>Грамотно излагает ответ. 2</w:t>
      </w:r>
      <w:r w:rsidRPr="0000686F">
        <w:rPr>
          <w:rStyle w:val="16"/>
          <w:sz w:val="28"/>
          <w:szCs w:val="28"/>
        </w:rPr>
        <w:t xml:space="preserve"> балла</w:t>
      </w:r>
      <w:r w:rsidRPr="0000686F">
        <w:rPr>
          <w:sz w:val="28"/>
          <w:szCs w:val="28"/>
        </w:rPr>
        <w:t xml:space="preserve"> (За каждую ошибку снимается 1 балл, </w:t>
      </w:r>
      <w:r w:rsidRPr="00BA2FF9">
        <w:rPr>
          <w:sz w:val="28"/>
          <w:szCs w:val="28"/>
        </w:rPr>
        <w:t>при ошибке в написании имени или названии - 2 балла).</w:t>
      </w:r>
    </w:p>
    <w:p w:rsidR="00E4510D" w:rsidRDefault="00E4510D" w:rsidP="00E4510D">
      <w:pPr>
        <w:pStyle w:val="31"/>
        <w:keepNext/>
        <w:keepLines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bookmarkStart w:id="4" w:name="bookmark40"/>
      <w:r w:rsidRPr="00BA2FF9">
        <w:rPr>
          <w:sz w:val="28"/>
          <w:szCs w:val="28"/>
        </w:rPr>
        <w:t>Максимальная оценка 40 баллов.</w:t>
      </w:r>
      <w:bookmarkEnd w:id="4"/>
    </w:p>
    <w:p w:rsidR="00E4510D" w:rsidRPr="00BA2FF9" w:rsidRDefault="00E4510D" w:rsidP="00E4510D">
      <w:pPr>
        <w:pStyle w:val="31"/>
        <w:keepNext/>
        <w:keepLines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</w:p>
    <w:p w:rsidR="00E4510D" w:rsidRDefault="00E4510D" w:rsidP="00E4510D">
      <w:pPr>
        <w:pStyle w:val="320"/>
        <w:shd w:val="clear" w:color="auto" w:fill="auto"/>
        <w:spacing w:before="0" w:line="240" w:lineRule="auto"/>
        <w:ind w:firstLine="930"/>
        <w:rPr>
          <w:i/>
          <w:sz w:val="28"/>
          <w:szCs w:val="28"/>
        </w:rPr>
      </w:pPr>
      <w:proofErr w:type="spellStart"/>
      <w:proofErr w:type="gramStart"/>
      <w:r w:rsidRPr="00BA2FF9">
        <w:rPr>
          <w:rFonts w:hint="eastAsia"/>
          <w:i/>
          <w:sz w:val="28"/>
          <w:szCs w:val="28"/>
        </w:rPr>
        <w:t>Задание</w:t>
      </w:r>
      <w:proofErr w:type="spellEnd"/>
      <w:r w:rsidRPr="00BA2FF9">
        <w:rPr>
          <w:i/>
          <w:sz w:val="28"/>
          <w:szCs w:val="28"/>
        </w:rPr>
        <w:t xml:space="preserve"> 4.</w:t>
      </w:r>
      <w:proofErr w:type="gramEnd"/>
    </w:p>
    <w:p w:rsidR="00E4510D" w:rsidRPr="002473A5" w:rsidRDefault="00E4510D" w:rsidP="00E4510D">
      <w:pPr>
        <w:pStyle w:val="320"/>
        <w:shd w:val="clear" w:color="auto" w:fill="auto"/>
        <w:spacing w:before="0" w:line="240" w:lineRule="auto"/>
        <w:ind w:firstLine="930"/>
        <w:rPr>
          <w:b/>
          <w:sz w:val="28"/>
          <w:szCs w:val="28"/>
        </w:rPr>
      </w:pPr>
    </w:p>
    <w:p w:rsidR="00E4510D" w:rsidRPr="00BA2FF9" w:rsidRDefault="00E4510D" w:rsidP="00E4510D">
      <w:pPr>
        <w:pStyle w:val="320"/>
        <w:keepNext/>
        <w:keepLines/>
        <w:shd w:val="clear" w:color="auto" w:fill="auto"/>
        <w:spacing w:before="0" w:line="240" w:lineRule="auto"/>
        <w:ind w:firstLine="930"/>
        <w:rPr>
          <w:sz w:val="28"/>
          <w:szCs w:val="28"/>
        </w:rPr>
      </w:pPr>
      <w:bookmarkStart w:id="5" w:name="bookmark41"/>
      <w:r w:rsidRPr="002473A5">
        <w:rPr>
          <w:rStyle w:val="321"/>
          <w:b/>
          <w:i w:val="0"/>
          <w:sz w:val="28"/>
          <w:szCs w:val="28"/>
        </w:rPr>
        <w:lastRenderedPageBreak/>
        <w:t>Предполагаемый вариант ответа</w:t>
      </w:r>
      <w:r w:rsidRPr="00BA2FF9">
        <w:rPr>
          <w:sz w:val="28"/>
          <w:szCs w:val="28"/>
        </w:rPr>
        <w:t xml:space="preserve"> (справочный материал для проверки задания).</w:t>
      </w:r>
      <w:bookmarkEnd w:id="5"/>
    </w:p>
    <w:p w:rsidR="00E4510D" w:rsidRPr="00BA2FF9" w:rsidRDefault="00E4510D" w:rsidP="00E4510D">
      <w:pPr>
        <w:pStyle w:val="3"/>
        <w:numPr>
          <w:ilvl w:val="6"/>
          <w:numId w:val="2"/>
        </w:numPr>
        <w:shd w:val="clear" w:color="auto" w:fill="auto"/>
        <w:tabs>
          <w:tab w:val="left" w:pos="360"/>
        </w:tabs>
        <w:spacing w:line="240" w:lineRule="auto"/>
        <w:ind w:left="119"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Приведенные поэтические строки рассказывают о внимательном и чутком наблюдении человека за жизнью природы. Первое стихотворение - короткое (японское хокку), второе</w:t>
      </w:r>
      <w:r>
        <w:rPr>
          <w:sz w:val="28"/>
          <w:szCs w:val="28"/>
        </w:rPr>
        <w:t xml:space="preserve"> — </w:t>
      </w:r>
      <w:r w:rsidRPr="00BA2FF9">
        <w:rPr>
          <w:sz w:val="28"/>
          <w:szCs w:val="28"/>
        </w:rPr>
        <w:t>более развернутое дает более детальное описание природных явлений, содержит множество определений и персонажей. Оба произведения, на мой взгляд, могут быть объединены темой «Впечатление» или «Тишина». Слово «тишина», передающее в данном случае состояние природы, встречается и в первом, и во втором стихотворении, во втором</w:t>
      </w:r>
      <w:r>
        <w:rPr>
          <w:sz w:val="28"/>
          <w:szCs w:val="28"/>
        </w:rPr>
        <w:t xml:space="preserve"> — </w:t>
      </w:r>
      <w:r w:rsidRPr="00BA2FF9">
        <w:rPr>
          <w:sz w:val="28"/>
          <w:szCs w:val="28"/>
        </w:rPr>
        <w:t>впечатление о тишине усиливается строками:</w:t>
      </w:r>
    </w:p>
    <w:p w:rsidR="00E4510D" w:rsidRPr="00BA2FF9" w:rsidRDefault="00E4510D" w:rsidP="00E4510D">
      <w:pPr>
        <w:pStyle w:val="40"/>
        <w:shd w:val="clear" w:color="auto" w:fill="auto"/>
        <w:spacing w:line="240" w:lineRule="auto"/>
        <w:ind w:left="2124" w:firstLine="930"/>
        <w:jc w:val="left"/>
        <w:rPr>
          <w:sz w:val="28"/>
          <w:szCs w:val="28"/>
        </w:rPr>
      </w:pPr>
      <w:r w:rsidRPr="00BA2FF9">
        <w:rPr>
          <w:sz w:val="28"/>
          <w:szCs w:val="28"/>
        </w:rPr>
        <w:t>Такое мертвое молчанье</w:t>
      </w:r>
    </w:p>
    <w:p w:rsidR="00E4510D" w:rsidRPr="00BA2FF9" w:rsidRDefault="00E4510D" w:rsidP="00E4510D">
      <w:pPr>
        <w:pStyle w:val="40"/>
        <w:shd w:val="clear" w:color="auto" w:fill="auto"/>
        <w:spacing w:line="240" w:lineRule="auto"/>
        <w:ind w:left="2124" w:firstLine="930"/>
        <w:jc w:val="left"/>
        <w:rPr>
          <w:sz w:val="28"/>
          <w:szCs w:val="28"/>
        </w:rPr>
      </w:pPr>
      <w:r w:rsidRPr="00BA2FF9">
        <w:rPr>
          <w:sz w:val="28"/>
          <w:szCs w:val="28"/>
        </w:rPr>
        <w:t>В лесу и в синей вышине,</w:t>
      </w:r>
    </w:p>
    <w:p w:rsidR="00E4510D" w:rsidRPr="00BA2FF9" w:rsidRDefault="00E4510D" w:rsidP="00E4510D">
      <w:pPr>
        <w:pStyle w:val="40"/>
        <w:shd w:val="clear" w:color="auto" w:fill="auto"/>
        <w:spacing w:line="240" w:lineRule="auto"/>
        <w:ind w:left="2124" w:firstLine="930"/>
        <w:jc w:val="left"/>
        <w:rPr>
          <w:sz w:val="28"/>
          <w:szCs w:val="28"/>
        </w:rPr>
      </w:pPr>
      <w:r w:rsidRPr="00BA2FF9">
        <w:rPr>
          <w:sz w:val="28"/>
          <w:szCs w:val="28"/>
        </w:rPr>
        <w:t>Что можно в этой тишине</w:t>
      </w:r>
    </w:p>
    <w:p w:rsidR="00E4510D" w:rsidRPr="00BA2FF9" w:rsidRDefault="00E4510D" w:rsidP="00E4510D">
      <w:pPr>
        <w:pStyle w:val="40"/>
        <w:shd w:val="clear" w:color="auto" w:fill="auto"/>
        <w:spacing w:line="240" w:lineRule="auto"/>
        <w:ind w:left="2124" w:firstLine="930"/>
        <w:jc w:val="left"/>
        <w:rPr>
          <w:sz w:val="28"/>
          <w:szCs w:val="28"/>
        </w:rPr>
      </w:pPr>
      <w:r w:rsidRPr="00BA2FF9">
        <w:rPr>
          <w:sz w:val="28"/>
          <w:szCs w:val="28"/>
        </w:rPr>
        <w:t>Расслышать листика шуршанье.</w:t>
      </w:r>
    </w:p>
    <w:p w:rsidR="00E4510D" w:rsidRPr="00BA2FF9" w:rsidRDefault="00E4510D" w:rsidP="00E4510D">
      <w:pPr>
        <w:pStyle w:val="3"/>
        <w:numPr>
          <w:ilvl w:val="1"/>
          <w:numId w:val="3"/>
        </w:numPr>
        <w:shd w:val="clear" w:color="auto" w:fill="auto"/>
        <w:tabs>
          <w:tab w:val="left" w:pos="533"/>
        </w:tabs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Стихотворения передают чувство восхищения поэтов красотой природы, её умиротворенностью, гармонией. Поэтам, вероятно, важно точно передать свои ощущения очарования, связанные с мимолётностью увиденного события.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Первое стихотворение переносит читателя в уединенное место, далекое от людского шума. Тишину нарушает громкий внезапный всплеск. В стихотворении нет ни одного слова, которое прямо означало бы тишину. Мы лишь догадываемся о ней,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ощущаем её через ее нарушение. Стихотворение заключает в себе некую невыразимую тайну. Недосказанность усиливает наше впечатление.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proofErr w:type="gramStart"/>
      <w:r w:rsidRPr="00BA2FF9">
        <w:rPr>
          <w:sz w:val="28"/>
          <w:szCs w:val="28"/>
        </w:rPr>
        <w:t>(Традиция хокку (хайку) требовала, чтобы в пейзажной зарисовке обязательно указывалось время года.</w:t>
      </w:r>
      <w:proofErr w:type="gramEnd"/>
      <w:r w:rsidRPr="00BA2FF9">
        <w:rPr>
          <w:sz w:val="28"/>
          <w:szCs w:val="28"/>
        </w:rPr>
        <w:t xml:space="preserve"> Для этого была разработана система так называемых «сезонных слов». </w:t>
      </w:r>
      <w:proofErr w:type="gramStart"/>
      <w:r w:rsidRPr="00BA2FF9">
        <w:rPr>
          <w:sz w:val="28"/>
          <w:szCs w:val="28"/>
        </w:rPr>
        <w:t>Лягушка здесь - «весеннее слово»).</w:t>
      </w:r>
      <w:proofErr w:type="gramEnd"/>
    </w:p>
    <w:p w:rsidR="00E4510D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Второе стихотворение, на мой взгляд, изобразительно и живописно. Читателю не надо ничего додумывать. Мы вместе с поэтом любуемся природой и попадаем в её живописное царство серебряной паутины, белого мотылька, синевы неба. В приведенном стихотворении угадывается попытка остановить мгновение последних осенних дней. А тишина уже не столь таинственна. Она рассматривается как бытность при</w:t>
      </w:r>
      <w:r>
        <w:rPr>
          <w:sz w:val="28"/>
          <w:szCs w:val="28"/>
        </w:rPr>
        <w:t>роды готовящейся к зимнему сну.</w:t>
      </w:r>
    </w:p>
    <w:p w:rsidR="00E4510D" w:rsidRPr="0011185D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b/>
          <w:sz w:val="28"/>
          <w:szCs w:val="28"/>
        </w:rPr>
      </w:pPr>
      <w:r w:rsidRPr="0011185D">
        <w:rPr>
          <w:b/>
          <w:sz w:val="28"/>
          <w:szCs w:val="28"/>
        </w:rPr>
        <w:t>3.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А) Первые приведенные поэтические строки, как можно догадаться, принадлежит к восточному типу культуры.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 xml:space="preserve">Перед нами хокку - жанр и форма японской поэзии: трёхстишие, состоящее из 17 слогов. Человек только созерцает красоту природы, слышит все её звуки и стремится к гармонии с ней. Он ничего не присваивает, а только наблюдает. Стихотворение отличается предельной краткостью. Сказано много небольшим количеством слов. Это лишь маленькая картинка, которая почти </w:t>
      </w:r>
      <w:r w:rsidRPr="00BA2FF9">
        <w:rPr>
          <w:sz w:val="28"/>
          <w:szCs w:val="28"/>
        </w:rPr>
        <w:lastRenderedPageBreak/>
        <w:t xml:space="preserve">ничего не показывает, а передаёт ощущения, опирающиеся на множество ассоциаций. Автор только назвал «старый пруд», и воображение читателя уже рисует не просто пруд, заросший тиной, а водоём - источник жизни, который </w:t>
      </w:r>
      <w:proofErr w:type="gramStart"/>
      <w:r w:rsidRPr="00BA2FF9">
        <w:rPr>
          <w:sz w:val="28"/>
          <w:szCs w:val="28"/>
        </w:rPr>
        <w:t>существовал и будет существовать</w:t>
      </w:r>
      <w:proofErr w:type="gramEnd"/>
      <w:r w:rsidRPr="00BA2FF9">
        <w:rPr>
          <w:sz w:val="28"/>
          <w:szCs w:val="28"/>
        </w:rPr>
        <w:t xml:space="preserve"> всегда, вне зависимости от присутствия человека. И вот перед нами уже картина Вселенной, погруженной в божественную, непроницаемую тишину. Для восточного типа культуры характерно такое философское отношение к искусству, когда оно отражает великое в малом и малое </w:t>
      </w:r>
      <w:proofErr w:type="gramStart"/>
      <w:r w:rsidRPr="00BA2FF9">
        <w:rPr>
          <w:sz w:val="28"/>
          <w:szCs w:val="28"/>
        </w:rPr>
        <w:t>в</w:t>
      </w:r>
      <w:proofErr w:type="gramEnd"/>
      <w:r w:rsidRPr="00BA2FF9">
        <w:rPr>
          <w:sz w:val="28"/>
          <w:szCs w:val="28"/>
        </w:rPr>
        <w:t xml:space="preserve"> великом. Стихотворение живописно и располагает к созерцанию. </w:t>
      </w:r>
      <w:proofErr w:type="gramStart"/>
      <w:r w:rsidRPr="00BA2FF9">
        <w:rPr>
          <w:sz w:val="28"/>
          <w:szCs w:val="28"/>
        </w:rPr>
        <w:t>(</w:t>
      </w:r>
      <w:proofErr w:type="spellStart"/>
      <w:r w:rsidRPr="00BA2FF9">
        <w:rPr>
          <w:sz w:val="28"/>
          <w:szCs w:val="28"/>
        </w:rPr>
        <w:t>Мацуо</w:t>
      </w:r>
      <w:proofErr w:type="spellEnd"/>
      <w:r w:rsidRPr="00BA2FF9">
        <w:rPr>
          <w:sz w:val="28"/>
          <w:szCs w:val="28"/>
        </w:rPr>
        <w:t xml:space="preserve"> </w:t>
      </w:r>
      <w:proofErr w:type="spellStart"/>
      <w:r w:rsidRPr="00BA2FF9">
        <w:rPr>
          <w:sz w:val="28"/>
          <w:szCs w:val="28"/>
        </w:rPr>
        <w:t>Басё</w:t>
      </w:r>
      <w:proofErr w:type="spellEnd"/>
      <w:r w:rsidRPr="00BA2FF9">
        <w:rPr>
          <w:sz w:val="28"/>
          <w:szCs w:val="28"/>
        </w:rPr>
        <w:t>.</w:t>
      </w:r>
      <w:proofErr w:type="gramEnd"/>
      <w:r w:rsidRPr="00BA2FF9">
        <w:rPr>
          <w:sz w:val="28"/>
          <w:szCs w:val="28"/>
        </w:rPr>
        <w:t xml:space="preserve"> </w:t>
      </w:r>
      <w:proofErr w:type="gramStart"/>
      <w:r w:rsidRPr="00BA2FF9">
        <w:rPr>
          <w:sz w:val="28"/>
          <w:szCs w:val="28"/>
        </w:rPr>
        <w:t>Японский поэт XVII в.).</w:t>
      </w:r>
      <w:proofErr w:type="gramEnd"/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Б) Второе стихотворение чрезвычайно близко по содержанию первому, в нем описывается эмоциональная реакция на хрупкую мимолётность изменчивого мира. Автор стихотворения словно создает живописное полотно, изображая на нем чудесный осенний день. Он наделяет созданный образ живой жизнью, живым человеческим чувством.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Тонкое ощущение красоты наделяет стихотворение особой живописностью и музыкальностью. Поэт творит, а не отображает мир и господствует в нем. Особенность восприятия пространства в приведенном стихотворении - это его близость и обозримость</w:t>
      </w:r>
      <w:r>
        <w:rPr>
          <w:sz w:val="28"/>
          <w:szCs w:val="28"/>
        </w:rPr>
        <w:t xml:space="preserve"> </w:t>
      </w:r>
      <w:r w:rsidRPr="00BA2FF9">
        <w:rPr>
          <w:sz w:val="28"/>
          <w:szCs w:val="28"/>
        </w:rPr>
        <w:t>и в то же время широта. Глаз поэта выхватывает мельчайшие детали, а слово передает тончайшие нюансы переживания увиденного. Иван Бунин. Листопад.1900.</w:t>
      </w:r>
    </w:p>
    <w:p w:rsidR="00E4510D" w:rsidRPr="00BA2FF9" w:rsidRDefault="00E4510D" w:rsidP="00E4510D">
      <w:pPr>
        <w:pStyle w:val="31"/>
        <w:keepNext/>
        <w:keepLines/>
        <w:shd w:val="clear" w:color="auto" w:fill="auto"/>
        <w:spacing w:line="240" w:lineRule="auto"/>
        <w:ind w:firstLine="930"/>
        <w:rPr>
          <w:b/>
          <w:sz w:val="28"/>
          <w:szCs w:val="28"/>
        </w:rPr>
      </w:pPr>
      <w:bookmarkStart w:id="6" w:name="bookmark42"/>
      <w:r w:rsidRPr="00BA2FF9">
        <w:rPr>
          <w:b/>
          <w:sz w:val="28"/>
          <w:szCs w:val="28"/>
        </w:rPr>
        <w:t>Анализ ответа и оценка.</w:t>
      </w:r>
      <w:bookmarkEnd w:id="6"/>
    </w:p>
    <w:p w:rsidR="00E4510D" w:rsidRPr="00BA2FF9" w:rsidRDefault="00E4510D" w:rsidP="00E4510D">
      <w:pPr>
        <w:pStyle w:val="3"/>
        <w:numPr>
          <w:ilvl w:val="2"/>
          <w:numId w:val="3"/>
        </w:numPr>
        <w:shd w:val="clear" w:color="auto" w:fill="auto"/>
        <w:tabs>
          <w:tab w:val="left" w:pos="696"/>
        </w:tabs>
        <w:spacing w:line="240" w:lineRule="auto"/>
        <w:ind w:firstLine="930"/>
        <w:jc w:val="both"/>
        <w:rPr>
          <w:sz w:val="28"/>
          <w:szCs w:val="28"/>
        </w:rPr>
      </w:pPr>
      <w:proofErr w:type="gramStart"/>
      <w:r w:rsidRPr="00BA2FF9">
        <w:rPr>
          <w:sz w:val="28"/>
          <w:szCs w:val="28"/>
        </w:rPr>
        <w:t>Участник</w:t>
      </w:r>
      <w:proofErr w:type="gramEnd"/>
      <w:r w:rsidRPr="00BA2FF9">
        <w:rPr>
          <w:sz w:val="28"/>
          <w:szCs w:val="28"/>
        </w:rPr>
        <w:t xml:space="preserve"> верно формулирует 2 темы, объединяющие поэтические строки. За определение каждой темы -</w:t>
      </w:r>
      <w:r w:rsidRPr="00BA2FF9">
        <w:rPr>
          <w:rStyle w:val="14"/>
          <w:sz w:val="28"/>
          <w:szCs w:val="28"/>
        </w:rPr>
        <w:t xml:space="preserve"> по 2 балла</w:t>
      </w:r>
      <w:r w:rsidRPr="00BA2FF9">
        <w:rPr>
          <w:sz w:val="28"/>
          <w:szCs w:val="28"/>
        </w:rPr>
        <w:t xml:space="preserve"> =</w:t>
      </w:r>
      <w:r w:rsidRPr="00BA2FF9">
        <w:rPr>
          <w:rStyle w:val="14"/>
          <w:sz w:val="28"/>
          <w:szCs w:val="28"/>
        </w:rPr>
        <w:t xml:space="preserve"> 4 балла.</w:t>
      </w:r>
    </w:p>
    <w:p w:rsidR="00E4510D" w:rsidRPr="00BA2FF9" w:rsidRDefault="00E4510D" w:rsidP="00E4510D">
      <w:pPr>
        <w:pStyle w:val="3"/>
        <w:numPr>
          <w:ilvl w:val="2"/>
          <w:numId w:val="3"/>
        </w:numPr>
        <w:shd w:val="clear" w:color="auto" w:fill="auto"/>
        <w:tabs>
          <w:tab w:val="left" w:pos="720"/>
        </w:tabs>
        <w:spacing w:line="240" w:lineRule="auto"/>
        <w:ind w:firstLine="930"/>
        <w:jc w:val="both"/>
        <w:rPr>
          <w:sz w:val="28"/>
          <w:szCs w:val="28"/>
        </w:rPr>
      </w:pPr>
      <w:proofErr w:type="gramStart"/>
      <w:r w:rsidRPr="00BA2FF9">
        <w:rPr>
          <w:sz w:val="28"/>
          <w:szCs w:val="28"/>
        </w:rPr>
        <w:t>Участник</w:t>
      </w:r>
      <w:proofErr w:type="gramEnd"/>
      <w:r w:rsidRPr="00BA2FF9">
        <w:rPr>
          <w:sz w:val="28"/>
          <w:szCs w:val="28"/>
        </w:rPr>
        <w:t xml:space="preserve"> верно расширяет ответ, определяя принадлежность поэтических произведений к русскому и японскому искусству -</w:t>
      </w:r>
      <w:r w:rsidRPr="00BA2FF9">
        <w:rPr>
          <w:rStyle w:val="14"/>
          <w:sz w:val="28"/>
          <w:szCs w:val="28"/>
        </w:rPr>
        <w:t xml:space="preserve"> по 2 балла</w:t>
      </w:r>
      <w:r w:rsidRPr="00BA2FF9">
        <w:rPr>
          <w:sz w:val="28"/>
          <w:szCs w:val="28"/>
        </w:rPr>
        <w:t xml:space="preserve"> =</w:t>
      </w:r>
      <w:r w:rsidRPr="00BA2FF9">
        <w:rPr>
          <w:rStyle w:val="14"/>
          <w:sz w:val="28"/>
          <w:szCs w:val="28"/>
        </w:rPr>
        <w:t xml:space="preserve"> 4 балла,</w:t>
      </w:r>
      <w:r w:rsidRPr="00BA2FF9">
        <w:rPr>
          <w:sz w:val="28"/>
          <w:szCs w:val="28"/>
        </w:rPr>
        <w:t xml:space="preserve"> авторов - </w:t>
      </w:r>
      <w:r w:rsidRPr="00BA2FF9">
        <w:rPr>
          <w:rStyle w:val="14"/>
          <w:sz w:val="28"/>
          <w:szCs w:val="28"/>
        </w:rPr>
        <w:t>4 балла,</w:t>
      </w:r>
      <w:r w:rsidRPr="00BA2FF9">
        <w:rPr>
          <w:sz w:val="28"/>
          <w:szCs w:val="28"/>
        </w:rPr>
        <w:t xml:space="preserve"> жанр -</w:t>
      </w:r>
      <w:r w:rsidRPr="00BA2FF9">
        <w:rPr>
          <w:rStyle w:val="14"/>
          <w:sz w:val="28"/>
          <w:szCs w:val="28"/>
        </w:rPr>
        <w:t xml:space="preserve"> 4 балла</w:t>
      </w:r>
      <w:r w:rsidRPr="00BA2FF9">
        <w:rPr>
          <w:sz w:val="28"/>
          <w:szCs w:val="28"/>
        </w:rPr>
        <w:t xml:space="preserve"> и время создания -</w:t>
      </w:r>
      <w:r w:rsidRPr="00BA2FF9">
        <w:rPr>
          <w:rStyle w:val="14"/>
          <w:sz w:val="28"/>
          <w:szCs w:val="28"/>
        </w:rPr>
        <w:t xml:space="preserve"> 4 балла</w:t>
      </w:r>
      <w:r w:rsidRPr="00BA2FF9">
        <w:rPr>
          <w:sz w:val="28"/>
          <w:szCs w:val="28"/>
        </w:rPr>
        <w:t xml:space="preserve"> =</w:t>
      </w:r>
      <w:r w:rsidRPr="00BA2FF9">
        <w:rPr>
          <w:rStyle w:val="14"/>
          <w:sz w:val="28"/>
          <w:szCs w:val="28"/>
        </w:rPr>
        <w:t xml:space="preserve"> 16 баллов.</w:t>
      </w:r>
    </w:p>
    <w:p w:rsidR="00E4510D" w:rsidRPr="00BA2FF9" w:rsidRDefault="00E4510D" w:rsidP="00E4510D">
      <w:pPr>
        <w:pStyle w:val="3"/>
        <w:numPr>
          <w:ilvl w:val="2"/>
          <w:numId w:val="3"/>
        </w:numPr>
        <w:shd w:val="clear" w:color="auto" w:fill="auto"/>
        <w:tabs>
          <w:tab w:val="left" w:pos="715"/>
        </w:tabs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Участник глубоко и полно анализирует чувства авторов, выделяет философские основы мировоззрения.</w:t>
      </w:r>
      <w:r w:rsidRPr="00BA2FF9">
        <w:rPr>
          <w:rStyle w:val="14"/>
          <w:sz w:val="28"/>
          <w:szCs w:val="28"/>
        </w:rPr>
        <w:t xml:space="preserve"> Максимально 18 баллов.</w:t>
      </w:r>
    </w:p>
    <w:p w:rsidR="00E4510D" w:rsidRPr="00BA2FF9" w:rsidRDefault="00E4510D" w:rsidP="00E4510D">
      <w:pPr>
        <w:pStyle w:val="3"/>
        <w:numPr>
          <w:ilvl w:val="2"/>
          <w:numId w:val="3"/>
        </w:numPr>
        <w:shd w:val="clear" w:color="auto" w:fill="auto"/>
        <w:tabs>
          <w:tab w:val="left" w:pos="715"/>
        </w:tabs>
        <w:spacing w:line="240" w:lineRule="auto"/>
        <w:ind w:firstLine="930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Грамотно излагает ответ.</w:t>
      </w:r>
      <w:r w:rsidRPr="00BA2FF9">
        <w:rPr>
          <w:rStyle w:val="14"/>
          <w:sz w:val="28"/>
          <w:szCs w:val="28"/>
        </w:rPr>
        <w:t xml:space="preserve"> 2 балла</w:t>
      </w:r>
      <w:r w:rsidRPr="00BA2FF9">
        <w:rPr>
          <w:sz w:val="28"/>
          <w:szCs w:val="28"/>
        </w:rPr>
        <w:t xml:space="preserve"> (За каждую ошибку снимается 1 балл, при ошибке в написании имени или названии -</w:t>
      </w:r>
      <w:r w:rsidRPr="00BA2FF9">
        <w:rPr>
          <w:rStyle w:val="14"/>
          <w:sz w:val="28"/>
          <w:szCs w:val="28"/>
        </w:rPr>
        <w:t xml:space="preserve"> 2 балла).</w:t>
      </w:r>
    </w:p>
    <w:p w:rsidR="00E4510D" w:rsidRPr="00BA2FF9" w:rsidRDefault="00E4510D" w:rsidP="00E4510D">
      <w:pPr>
        <w:pStyle w:val="31"/>
        <w:keepNext/>
        <w:keepLines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bookmarkStart w:id="7" w:name="bookmark43"/>
      <w:r w:rsidRPr="00BA2FF9">
        <w:rPr>
          <w:b/>
          <w:sz w:val="28"/>
          <w:szCs w:val="28"/>
        </w:rPr>
        <w:t>Максимальная оценка 40 баллов.</w:t>
      </w:r>
      <w:bookmarkEnd w:id="7"/>
    </w:p>
    <w:p w:rsidR="00E4510D" w:rsidRPr="00BA2FF9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</w:p>
    <w:p w:rsidR="00E4510D" w:rsidRPr="00BA2FF9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proofErr w:type="spellStart"/>
      <w:proofErr w:type="gramStart"/>
      <w:r w:rsidRPr="00BA2FF9">
        <w:rPr>
          <w:rFonts w:hint="eastAsia"/>
          <w:i/>
          <w:sz w:val="28"/>
          <w:szCs w:val="28"/>
        </w:rPr>
        <w:t>Задание</w:t>
      </w:r>
      <w:proofErr w:type="spellEnd"/>
      <w:r w:rsidRPr="00BA2FF9">
        <w:rPr>
          <w:i/>
          <w:sz w:val="28"/>
          <w:szCs w:val="28"/>
        </w:rPr>
        <w:t xml:space="preserve"> 5.</w:t>
      </w:r>
      <w:proofErr w:type="gramEnd"/>
    </w:p>
    <w:p w:rsidR="00E4510D" w:rsidRPr="002473A5" w:rsidRDefault="00E4510D" w:rsidP="00E4510D">
      <w:pPr>
        <w:pStyle w:val="31"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bookmarkStart w:id="8" w:name="bookmark55"/>
      <w:r w:rsidRPr="002473A5">
        <w:rPr>
          <w:b/>
          <w:sz w:val="28"/>
          <w:szCs w:val="28"/>
        </w:rPr>
        <w:t>Предполагаемый вариант ответа</w:t>
      </w:r>
    </w:p>
    <w:p w:rsidR="00E4510D" w:rsidRPr="00BA2FF9" w:rsidRDefault="00E4510D" w:rsidP="00E4510D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1.</w:t>
      </w:r>
      <w:bookmarkEnd w:id="8"/>
    </w:p>
    <w:p w:rsidR="00E4510D" w:rsidRPr="00BA2FF9" w:rsidRDefault="00E4510D" w:rsidP="00E4510D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bookmarkStart w:id="9" w:name="bookmark56"/>
      <w:r w:rsidRPr="00BA2FF9">
        <w:rPr>
          <w:sz w:val="28"/>
          <w:szCs w:val="28"/>
        </w:rPr>
        <w:t>Есенина поют</w:t>
      </w:r>
      <w:bookmarkEnd w:id="9"/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rStyle w:val="10"/>
          <w:sz w:val="28"/>
          <w:szCs w:val="28"/>
        </w:rPr>
        <w:t>N 6 и/или 7.</w:t>
      </w:r>
      <w:r w:rsidRPr="00BA2FF9">
        <w:rPr>
          <w:sz w:val="28"/>
          <w:szCs w:val="28"/>
        </w:rPr>
        <w:t xml:space="preserve"> «Над окошком месяц. Под окошком ветер. Облетевший тополь серебрист и светел</w:t>
      </w:r>
      <w:proofErr w:type="gramStart"/>
      <w:r w:rsidRPr="00BA2FF9">
        <w:rPr>
          <w:sz w:val="28"/>
          <w:szCs w:val="28"/>
        </w:rPr>
        <w:t xml:space="preserve">.» - </w:t>
      </w:r>
      <w:proofErr w:type="gramEnd"/>
      <w:r w:rsidRPr="00BA2FF9">
        <w:rPr>
          <w:sz w:val="28"/>
          <w:szCs w:val="28"/>
        </w:rPr>
        <w:t xml:space="preserve">доносится из приемника. </w:t>
      </w:r>
      <w:proofErr w:type="gramStart"/>
      <w:r w:rsidRPr="00BA2FF9">
        <w:rPr>
          <w:sz w:val="28"/>
          <w:szCs w:val="28"/>
        </w:rPr>
        <w:t xml:space="preserve">И от пальцев ног, рук, от корешков волос, из каждой клеточки тела поднимается к сердцу капелька крови, колет его, наполняет слезами и горьким восторгом, хочется куда-то побежать, обнять кого-нибудь живого, покаяться перед всем миром или </w:t>
      </w:r>
      <w:r w:rsidRPr="00BA2FF9">
        <w:rPr>
          <w:sz w:val="28"/>
          <w:szCs w:val="28"/>
        </w:rPr>
        <w:lastRenderedPageBreak/>
        <w:t xml:space="preserve">забиться в угол и </w:t>
      </w:r>
      <w:proofErr w:type="spellStart"/>
      <w:r w:rsidRPr="00BA2FF9">
        <w:rPr>
          <w:sz w:val="28"/>
          <w:szCs w:val="28"/>
        </w:rPr>
        <w:t>выреветь</w:t>
      </w:r>
      <w:proofErr w:type="spellEnd"/>
      <w:r w:rsidRPr="00BA2FF9">
        <w:rPr>
          <w:sz w:val="28"/>
          <w:szCs w:val="28"/>
        </w:rPr>
        <w:t xml:space="preserve"> всю горечь, какая есть в сердце, и ту, что пребудет еще в нем.</w:t>
      </w:r>
      <w:proofErr w:type="gramEnd"/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rStyle w:val="10"/>
          <w:sz w:val="28"/>
          <w:szCs w:val="28"/>
        </w:rPr>
        <w:t>N 7</w:t>
      </w:r>
      <w:r w:rsidRPr="00BA2FF9">
        <w:rPr>
          <w:sz w:val="28"/>
          <w:szCs w:val="28"/>
        </w:rPr>
        <w:t xml:space="preserve"> Голосистые женщины с тихим вздохом ведут и ведут про месяц за окошком, про тальянку, что плачет за околицей, и </w:t>
      </w:r>
      <w:proofErr w:type="spellStart"/>
      <w:r w:rsidRPr="00BA2FF9">
        <w:rPr>
          <w:sz w:val="28"/>
          <w:szCs w:val="28"/>
        </w:rPr>
        <w:t>песнопевиц</w:t>
      </w:r>
      <w:proofErr w:type="spellEnd"/>
      <w:r w:rsidRPr="00BA2FF9">
        <w:rPr>
          <w:sz w:val="28"/>
          <w:szCs w:val="28"/>
        </w:rPr>
        <w:t xml:space="preserve"> этих тоже жалко, хочется утешить их, пожалеть, обнадежить.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Какая очищающая скорбь!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rStyle w:val="10"/>
          <w:sz w:val="28"/>
          <w:szCs w:val="28"/>
        </w:rPr>
        <w:t>N 2, и/или 9.</w:t>
      </w:r>
      <w:r w:rsidRPr="00BA2FF9">
        <w:rPr>
          <w:sz w:val="28"/>
          <w:szCs w:val="28"/>
        </w:rPr>
        <w:t xml:space="preserve"> На дворе </w:t>
      </w:r>
      <w:proofErr w:type="gramStart"/>
      <w:r w:rsidRPr="00BA2FF9">
        <w:rPr>
          <w:sz w:val="28"/>
          <w:szCs w:val="28"/>
        </w:rPr>
        <w:t>нету</w:t>
      </w:r>
      <w:proofErr w:type="gramEnd"/>
      <w:r w:rsidRPr="00BA2FF9">
        <w:rPr>
          <w:sz w:val="28"/>
          <w:szCs w:val="28"/>
        </w:rPr>
        <w:t xml:space="preserve"> месяца. На дворе туман. Выдохнулся из земли, заполнил леса, затопил поляны, прикрыл реку - все утопло в нем.</w:t>
      </w:r>
    </w:p>
    <w:p w:rsidR="00E4510D" w:rsidRPr="00BA2FF9" w:rsidRDefault="00E4510D" w:rsidP="00E4510D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bookmarkStart w:id="10" w:name="bookmark57"/>
      <w:r w:rsidRPr="00B04E39">
        <w:rPr>
          <w:rStyle w:val="310"/>
          <w:sz w:val="28"/>
          <w:szCs w:val="28"/>
        </w:rPr>
        <w:t>(.</w:t>
      </w:r>
      <w:r w:rsidRPr="00B04E39">
        <w:rPr>
          <w:b/>
          <w:sz w:val="28"/>
          <w:szCs w:val="28"/>
        </w:rPr>
        <w:t>..</w:t>
      </w:r>
      <w:r w:rsidRPr="00B04E39">
        <w:rPr>
          <w:rStyle w:val="310"/>
          <w:sz w:val="28"/>
          <w:szCs w:val="28"/>
        </w:rPr>
        <w:t>)</w:t>
      </w:r>
      <w:r w:rsidRPr="00B04E39">
        <w:rPr>
          <w:sz w:val="28"/>
          <w:szCs w:val="28"/>
        </w:rPr>
        <w:t xml:space="preserve"> </w:t>
      </w:r>
      <w:r w:rsidRPr="00BA2FF9">
        <w:rPr>
          <w:sz w:val="28"/>
          <w:szCs w:val="28"/>
        </w:rPr>
        <w:t>Отчего же это и почему так мало пели и поют у нас Есенина-то? Самого певучего поэта!</w:t>
      </w:r>
      <w:bookmarkEnd w:id="10"/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B04E39">
        <w:rPr>
          <w:rStyle w:val="3pt1"/>
          <w:sz w:val="28"/>
          <w:szCs w:val="28"/>
        </w:rPr>
        <w:t>...мне</w:t>
      </w:r>
      <w:r w:rsidRPr="00B04E39">
        <w:rPr>
          <w:sz w:val="28"/>
          <w:szCs w:val="28"/>
        </w:rPr>
        <w:t xml:space="preserve"> сейчас впору выскрести его ногтями из тела, из мяса, чтоб больно и боязно было, чтоб отмучиться той мукой, которой не перенес, не пережил поэт, страдающий разом всеми страданиями своего народа и мучаясь за всех людей, за</w:t>
      </w:r>
      <w:r w:rsidRPr="00BA2FF9">
        <w:rPr>
          <w:sz w:val="28"/>
          <w:szCs w:val="28"/>
        </w:rPr>
        <w:t xml:space="preserve"> всякую живую тварь недоступной нам всевышней мукой, которую мы часто слышим в себе и потому льнем, тянемся к слову рязанского парня, чтоб еще</w:t>
      </w:r>
      <w:proofErr w:type="gramEnd"/>
      <w:r w:rsidRPr="00BA2FF9">
        <w:rPr>
          <w:sz w:val="28"/>
          <w:szCs w:val="28"/>
        </w:rPr>
        <w:t xml:space="preserve"> и еще раз отозвалась, разбередила нашу душу его боль, его всесветная тоска.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Я часто чувствую его таким себе близким и родным, что и разговариваю с ним во сне, называю братом, младшим братом, грустным братом, и все утешаю, утешаю его...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 xml:space="preserve">А где утешишь? </w:t>
      </w:r>
      <w:proofErr w:type="gramStart"/>
      <w:r w:rsidRPr="00BA2FF9">
        <w:rPr>
          <w:sz w:val="28"/>
          <w:szCs w:val="28"/>
        </w:rPr>
        <w:t>Нету</w:t>
      </w:r>
      <w:proofErr w:type="gramEnd"/>
      <w:r w:rsidRPr="00BA2FF9">
        <w:rPr>
          <w:sz w:val="28"/>
          <w:szCs w:val="28"/>
        </w:rPr>
        <w:t xml:space="preserve"> его, сиротинки горемычной. Лишь душа светлая витает над Россией и тревожит, тревожит нас вечной грустью.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BA2FF9">
        <w:rPr>
          <w:sz w:val="28"/>
          <w:szCs w:val="28"/>
        </w:rPr>
        <w:t xml:space="preserve">(...) он - богово дитя, он богом и взят на небеса, ибо богу и самому хорошие и светлые души нужны, вот он и пропалывает людской огород - глянешь окрест: татарники одни да </w:t>
      </w:r>
      <w:r w:rsidRPr="00BA2FF9">
        <w:rPr>
          <w:rStyle w:val="135pt"/>
          <w:sz w:val="28"/>
          <w:szCs w:val="28"/>
        </w:rPr>
        <w:t>N 2</w:t>
      </w:r>
      <w:r w:rsidRPr="00BA2FF9">
        <w:rPr>
          <w:sz w:val="28"/>
          <w:szCs w:val="28"/>
        </w:rPr>
        <w:t xml:space="preserve"> лопухи, и на опустелой земле горючая трава да дремучие </w:t>
      </w:r>
      <w:proofErr w:type="spellStart"/>
      <w:r w:rsidRPr="00BA2FF9">
        <w:rPr>
          <w:sz w:val="28"/>
          <w:szCs w:val="28"/>
        </w:rPr>
        <w:t>бурьянники</w:t>
      </w:r>
      <w:proofErr w:type="spellEnd"/>
      <w:r w:rsidRPr="00BA2FF9">
        <w:rPr>
          <w:sz w:val="28"/>
          <w:szCs w:val="28"/>
        </w:rPr>
        <w:t xml:space="preserve"> прут вверх, трясут красными головами, кричат о себе, колются, семенем сорным, липучим сорят.</w:t>
      </w:r>
      <w:proofErr w:type="gramEnd"/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«За окошком месяц». Тьма за окошком, пустые села и пустая земля. Слушать здесь Есенина невыносимо.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 xml:space="preserve">«Я и сам когда-то </w:t>
      </w:r>
      <w:proofErr w:type="gramStart"/>
      <w:r w:rsidRPr="00BA2FF9">
        <w:rPr>
          <w:sz w:val="28"/>
          <w:szCs w:val="28"/>
        </w:rPr>
        <w:t>пел не уставая</w:t>
      </w:r>
      <w:proofErr w:type="gramEnd"/>
      <w:r w:rsidRPr="00BA2FF9">
        <w:rPr>
          <w:sz w:val="28"/>
          <w:szCs w:val="28"/>
        </w:rPr>
        <w:t xml:space="preserve">, где ты, моя липа, липа вековая?» И в самом деле, где ты, наша липа, липа вековая? Теплый очаг? Месяц? Родина моя, Русь - где ты? </w:t>
      </w:r>
      <w:r w:rsidRPr="00BA2FF9">
        <w:rPr>
          <w:rStyle w:val="135pt"/>
          <w:sz w:val="28"/>
          <w:szCs w:val="28"/>
        </w:rPr>
        <w:t>N 9</w:t>
      </w:r>
      <w:proofErr w:type="gramStart"/>
      <w:r w:rsidRPr="00BA2FF9">
        <w:rPr>
          <w:sz w:val="28"/>
          <w:szCs w:val="28"/>
        </w:rPr>
        <w:t xml:space="preserve"> Л</w:t>
      </w:r>
      <w:proofErr w:type="gramEnd"/>
      <w:r w:rsidRPr="00BA2FF9">
        <w:rPr>
          <w:sz w:val="28"/>
          <w:szCs w:val="28"/>
        </w:rPr>
        <w:t>ежат окрест туманы, плотно, недвижно, никакой звук не пробивается. Едва-едва просочился из-за реки блеклым пятнышком свет в деревенском окошке. Живы старушки. Наработались. Ужинают. Вечер еще длится или уже ночь?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rStyle w:val="9"/>
          <w:sz w:val="28"/>
          <w:szCs w:val="28"/>
        </w:rPr>
        <w:t>N 5</w:t>
      </w:r>
      <w:proofErr w:type="gramStart"/>
      <w:r w:rsidRPr="00BA2FF9">
        <w:rPr>
          <w:sz w:val="28"/>
          <w:szCs w:val="28"/>
        </w:rPr>
        <w:t xml:space="preserve"> Н</w:t>
      </w:r>
      <w:proofErr w:type="gramEnd"/>
      <w:r w:rsidRPr="00BA2FF9">
        <w:rPr>
          <w:sz w:val="28"/>
          <w:szCs w:val="28"/>
        </w:rPr>
        <w:t xml:space="preserve">а траве мокро, с листьев капает, фыркает конь в мокром лугу, умолк за деревней трактор. И лежит без конца и края, в лесах и перелесках, среди хлебов и льнов, возле рек и озер, с умолкшей церковью посередине, оплаканная русским певцом Россия. </w:t>
      </w:r>
      <w:r w:rsidRPr="00BA2FF9">
        <w:rPr>
          <w:rStyle w:val="9"/>
          <w:sz w:val="28"/>
          <w:szCs w:val="28"/>
        </w:rPr>
        <w:t>N 3, 4, 8.</w:t>
      </w:r>
      <w:r w:rsidRPr="00BA2FF9">
        <w:rPr>
          <w:sz w:val="28"/>
          <w:szCs w:val="28"/>
        </w:rPr>
        <w:t xml:space="preserve"> Смолкни, военная труба! Уймись, велеречивый оратор! Не </w:t>
      </w:r>
      <w:proofErr w:type="gramStart"/>
      <w:r w:rsidRPr="00BA2FF9">
        <w:rPr>
          <w:sz w:val="28"/>
          <w:szCs w:val="28"/>
        </w:rPr>
        <w:t>кривляйтесь</w:t>
      </w:r>
      <w:proofErr w:type="gramEnd"/>
      <w:r w:rsidRPr="00BA2FF9">
        <w:rPr>
          <w:sz w:val="28"/>
          <w:szCs w:val="28"/>
        </w:rPr>
        <w:t>, новомодные ревуны! Выключите магнитофоны и транзисторы, ребята! Шапки долой, Россия! Есенина поют!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rStyle w:val="35"/>
          <w:sz w:val="28"/>
          <w:szCs w:val="28"/>
        </w:rPr>
        <w:lastRenderedPageBreak/>
        <w:t>Примечание.</w:t>
      </w:r>
      <w:r w:rsidRPr="00BA2FF9">
        <w:rPr>
          <w:sz w:val="28"/>
          <w:szCs w:val="28"/>
        </w:rPr>
        <w:t xml:space="preserve"> Участник может по-своему распределить иллюстративный материал. Жюри оценивает адекватность соотнесений.</w:t>
      </w:r>
    </w:p>
    <w:p w:rsidR="00E4510D" w:rsidRPr="00BA2FF9" w:rsidRDefault="00E4510D" w:rsidP="00E4510D">
      <w:pPr>
        <w:pStyle w:val="2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bookmarkStart w:id="11" w:name="bookmark58"/>
      <w:r w:rsidRPr="00BA2FF9">
        <w:rPr>
          <w:sz w:val="28"/>
          <w:szCs w:val="28"/>
        </w:rPr>
        <w:t>2.</w:t>
      </w:r>
      <w:bookmarkEnd w:id="11"/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«Отговорила роща золотая», «Не жалею, не зову, не плачу», «Клен ты мой опавший»,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«Письмо к матери» («Ты жива ль еще, моя старушка»).</w:t>
      </w:r>
    </w:p>
    <w:p w:rsidR="00E4510D" w:rsidRPr="00BA2FF9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2FF9">
        <w:rPr>
          <w:sz w:val="28"/>
          <w:szCs w:val="28"/>
        </w:rPr>
        <w:t>Для справки: Георгий Свиридов «Поэма памяти С. Есенина» на стихи Есенина Георгий Свиридов. Цикл песен на стихи Есенина «Отчалившая Русь»</w:t>
      </w:r>
    </w:p>
    <w:p w:rsidR="00E4510D" w:rsidRPr="00BA2FF9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BA2FF9">
        <w:rPr>
          <w:sz w:val="28"/>
          <w:szCs w:val="28"/>
        </w:rPr>
        <w:t>3, 4, 5.</w:t>
      </w:r>
    </w:p>
    <w:tbl>
      <w:tblPr>
        <w:tblStyle w:val="a4"/>
        <w:tblW w:w="9360" w:type="dxa"/>
        <w:jc w:val="center"/>
        <w:tblInd w:w="108" w:type="dxa"/>
        <w:tblLook w:val="01E0" w:firstRow="1" w:lastRow="1" w:firstColumn="1" w:lastColumn="1" w:noHBand="0" w:noVBand="0"/>
      </w:tblPr>
      <w:tblGrid>
        <w:gridCol w:w="2510"/>
        <w:gridCol w:w="2778"/>
        <w:gridCol w:w="2244"/>
        <w:gridCol w:w="1828"/>
      </w:tblGrid>
      <w:tr w:rsidR="00E4510D" w:rsidRPr="00153479" w:rsidTr="00042100">
        <w:trPr>
          <w:jc w:val="center"/>
        </w:trPr>
        <w:tc>
          <w:tcPr>
            <w:tcW w:w="2499" w:type="dxa"/>
          </w:tcPr>
          <w:p w:rsidR="00E4510D" w:rsidRPr="0015347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2789" w:type="dxa"/>
          </w:tcPr>
          <w:p w:rsidR="00E4510D" w:rsidRPr="00BC434E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C434E">
              <w:rPr>
                <w:sz w:val="28"/>
                <w:szCs w:val="28"/>
              </w:rPr>
              <w:t>Название</w:t>
            </w:r>
          </w:p>
        </w:tc>
        <w:tc>
          <w:tcPr>
            <w:tcW w:w="2244" w:type="dxa"/>
          </w:tcPr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C434E">
              <w:rPr>
                <w:sz w:val="28"/>
                <w:szCs w:val="28"/>
              </w:rPr>
              <w:t>Автор или авторы</w:t>
            </w:r>
          </w:p>
          <w:p w:rsidR="00E4510D" w:rsidRPr="00BC434E" w:rsidRDefault="00E4510D" w:rsidP="00042100">
            <w:pPr>
              <w:pStyle w:val="320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828" w:type="dxa"/>
          </w:tcPr>
          <w:p w:rsidR="00E4510D" w:rsidRPr="00BC434E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C434E">
              <w:rPr>
                <w:sz w:val="28"/>
                <w:szCs w:val="28"/>
              </w:rPr>
              <w:t>Исполнители</w:t>
            </w:r>
          </w:p>
        </w:tc>
      </w:tr>
      <w:tr w:rsidR="00E4510D" w:rsidRPr="00153479" w:rsidTr="00042100">
        <w:trPr>
          <w:jc w:val="center"/>
        </w:trPr>
        <w:tc>
          <w:tcPr>
            <w:tcW w:w="2499" w:type="dxa"/>
          </w:tcPr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153479">
              <w:rPr>
                <w:sz w:val="28"/>
                <w:szCs w:val="28"/>
              </w:rPr>
              <w:t>Народная песня</w:t>
            </w:r>
          </w:p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  <w:p w:rsidR="00E4510D" w:rsidRPr="0015347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2789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«Валенки»</w:t>
            </w:r>
          </w:p>
        </w:tc>
        <w:tc>
          <w:tcPr>
            <w:tcW w:w="2244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Народные</w:t>
            </w:r>
          </w:p>
        </w:tc>
        <w:tc>
          <w:tcPr>
            <w:tcW w:w="1828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Л. Русланова</w:t>
            </w:r>
          </w:p>
        </w:tc>
      </w:tr>
      <w:tr w:rsidR="00E4510D" w:rsidRPr="00153479" w:rsidTr="00042100">
        <w:trPr>
          <w:jc w:val="center"/>
        </w:trPr>
        <w:tc>
          <w:tcPr>
            <w:tcW w:w="2499" w:type="dxa"/>
          </w:tcPr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153479">
              <w:rPr>
                <w:sz w:val="28"/>
                <w:szCs w:val="28"/>
              </w:rPr>
              <w:t>Эстрадная песня</w:t>
            </w:r>
          </w:p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  <w:p w:rsidR="00E4510D" w:rsidRPr="0015347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2789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«Надежда»</w:t>
            </w:r>
          </w:p>
        </w:tc>
        <w:tc>
          <w:tcPr>
            <w:tcW w:w="2244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Александра Пахмутова, Николай Добронравов</w:t>
            </w:r>
          </w:p>
        </w:tc>
        <w:tc>
          <w:tcPr>
            <w:tcW w:w="1828" w:type="dxa"/>
          </w:tcPr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Анна Герман,</w:t>
            </w:r>
          </w:p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Лев Лещенко</w:t>
            </w:r>
          </w:p>
        </w:tc>
      </w:tr>
      <w:tr w:rsidR="00E4510D" w:rsidRPr="00153479" w:rsidTr="00042100">
        <w:trPr>
          <w:jc w:val="center"/>
        </w:trPr>
        <w:tc>
          <w:tcPr>
            <w:tcW w:w="2499" w:type="dxa"/>
          </w:tcPr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153479">
              <w:rPr>
                <w:sz w:val="28"/>
                <w:szCs w:val="28"/>
              </w:rPr>
              <w:t>Песня - оперный эпизод</w:t>
            </w:r>
          </w:p>
          <w:p w:rsidR="00E4510D" w:rsidRPr="0015347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2789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Песня Леля</w:t>
            </w:r>
          </w:p>
        </w:tc>
        <w:tc>
          <w:tcPr>
            <w:tcW w:w="2244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Николай Римски</w:t>
            </w:r>
            <w:proofErr w:type="gramStart"/>
            <w:r w:rsidRPr="00BA2FF9">
              <w:rPr>
                <w:sz w:val="28"/>
                <w:szCs w:val="28"/>
              </w:rPr>
              <w:t>й-</w:t>
            </w:r>
            <w:proofErr w:type="gramEnd"/>
            <w:r w:rsidRPr="00BA2FF9">
              <w:rPr>
                <w:sz w:val="28"/>
                <w:szCs w:val="28"/>
              </w:rPr>
              <w:t xml:space="preserve"> Корсаков</w:t>
            </w:r>
          </w:p>
        </w:tc>
        <w:tc>
          <w:tcPr>
            <w:tcW w:w="1828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Елена Образцова</w:t>
            </w:r>
          </w:p>
        </w:tc>
      </w:tr>
      <w:tr w:rsidR="00E4510D" w:rsidRPr="00153479" w:rsidTr="00042100">
        <w:trPr>
          <w:jc w:val="center"/>
        </w:trPr>
        <w:tc>
          <w:tcPr>
            <w:tcW w:w="2499" w:type="dxa"/>
          </w:tcPr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153479">
              <w:rPr>
                <w:sz w:val="28"/>
                <w:szCs w:val="28"/>
              </w:rPr>
              <w:t>Песня из кинофильма</w:t>
            </w:r>
          </w:p>
          <w:p w:rsidR="00E4510D" w:rsidRPr="0015347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2789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«Не думай о секундах свысока»</w:t>
            </w:r>
          </w:p>
        </w:tc>
        <w:tc>
          <w:tcPr>
            <w:tcW w:w="2244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proofErr w:type="spellStart"/>
            <w:r w:rsidRPr="00BA2FF9">
              <w:rPr>
                <w:sz w:val="28"/>
                <w:szCs w:val="28"/>
              </w:rPr>
              <w:t>Микаэл</w:t>
            </w:r>
            <w:proofErr w:type="spellEnd"/>
            <w:r w:rsidRPr="00BA2FF9">
              <w:rPr>
                <w:sz w:val="28"/>
                <w:szCs w:val="28"/>
              </w:rPr>
              <w:t xml:space="preserve"> Таривердиев, Роберт</w:t>
            </w:r>
          </w:p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Рождественский</w:t>
            </w:r>
          </w:p>
        </w:tc>
        <w:tc>
          <w:tcPr>
            <w:tcW w:w="1828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Иосиф Кобзон</w:t>
            </w:r>
          </w:p>
        </w:tc>
      </w:tr>
      <w:tr w:rsidR="00E4510D" w:rsidRPr="00153479" w:rsidTr="00042100">
        <w:trPr>
          <w:jc w:val="center"/>
        </w:trPr>
        <w:tc>
          <w:tcPr>
            <w:tcW w:w="2499" w:type="dxa"/>
          </w:tcPr>
          <w:p w:rsidR="00E4510D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153479">
              <w:rPr>
                <w:sz w:val="28"/>
                <w:szCs w:val="28"/>
              </w:rPr>
              <w:t>Песня на слова Есенина</w:t>
            </w:r>
          </w:p>
          <w:p w:rsidR="00E4510D" w:rsidRPr="0015347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2789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«Валенки»</w:t>
            </w:r>
          </w:p>
        </w:tc>
        <w:tc>
          <w:tcPr>
            <w:tcW w:w="2244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Народные</w:t>
            </w:r>
          </w:p>
        </w:tc>
        <w:tc>
          <w:tcPr>
            <w:tcW w:w="1828" w:type="dxa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Л. Русланова</w:t>
            </w:r>
          </w:p>
        </w:tc>
      </w:tr>
      <w:tr w:rsidR="00E4510D" w:rsidRPr="00153479" w:rsidTr="00042100">
        <w:trPr>
          <w:jc w:val="center"/>
        </w:trPr>
        <w:tc>
          <w:tcPr>
            <w:tcW w:w="2499" w:type="dxa"/>
          </w:tcPr>
          <w:p w:rsidR="00E4510D" w:rsidRPr="0015347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 xml:space="preserve">Сколько и какие пласты культуры противопоставляет писатель в тексте </w:t>
            </w:r>
            <w:proofErr w:type="gramStart"/>
            <w:r w:rsidRPr="00BA2FF9">
              <w:rPr>
                <w:sz w:val="28"/>
                <w:szCs w:val="28"/>
              </w:rPr>
              <w:t>и</w:t>
            </w:r>
            <w:proofErr w:type="gramEnd"/>
            <w:r w:rsidRPr="00BA2FF9">
              <w:rPr>
                <w:sz w:val="28"/>
                <w:szCs w:val="28"/>
              </w:rPr>
              <w:t xml:space="preserve"> особенно в заключительном абзаце?</w:t>
            </w:r>
          </w:p>
        </w:tc>
        <w:tc>
          <w:tcPr>
            <w:tcW w:w="6861" w:type="dxa"/>
            <w:gridSpan w:val="3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>В эпизоде противопоставлены четыре пласта культуры: художественная поэтическая культура, народная культура, официальная государственная культура, эстрадная исполнительская культура.</w:t>
            </w:r>
          </w:p>
        </w:tc>
      </w:tr>
      <w:tr w:rsidR="00E4510D" w:rsidRPr="00153479" w:rsidTr="00042100">
        <w:trPr>
          <w:jc w:val="center"/>
        </w:trPr>
        <w:tc>
          <w:tcPr>
            <w:tcW w:w="2499" w:type="dxa"/>
          </w:tcPr>
          <w:p w:rsidR="00E4510D" w:rsidRPr="00153479" w:rsidRDefault="00E4510D" w:rsidP="00042100">
            <w:pPr>
              <w:pStyle w:val="320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t xml:space="preserve">Анализируя оставшуюся репродукцию, ответьте на вопрос писателя, выделенный в </w:t>
            </w:r>
            <w:r w:rsidRPr="00BA2FF9">
              <w:rPr>
                <w:sz w:val="28"/>
                <w:szCs w:val="28"/>
              </w:rPr>
              <w:lastRenderedPageBreak/>
              <w:t>тексте.</w:t>
            </w:r>
          </w:p>
        </w:tc>
        <w:tc>
          <w:tcPr>
            <w:tcW w:w="6861" w:type="dxa"/>
            <w:gridSpan w:val="3"/>
          </w:tcPr>
          <w:p w:rsidR="00E4510D" w:rsidRPr="00BA2FF9" w:rsidRDefault="00E4510D" w:rsidP="00042100">
            <w:pPr>
              <w:pStyle w:val="32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A2FF9">
              <w:rPr>
                <w:sz w:val="28"/>
                <w:szCs w:val="28"/>
              </w:rPr>
              <w:lastRenderedPageBreak/>
              <w:t xml:space="preserve">Оставшаяся иллюстрация N 1 подсказывает ответ на вопрос писателя: на ней запечатлен уходящий образ жизни. Изменения происходят подчас коряво и неорганично, порождают такие же корявые формы выражения. Редко звучит Есенин в широко транслируемых концертах. Но не могу согласиться с </w:t>
            </w:r>
            <w:r w:rsidRPr="00BA2FF9">
              <w:rPr>
                <w:sz w:val="28"/>
                <w:szCs w:val="28"/>
              </w:rPr>
              <w:lastRenderedPageBreak/>
              <w:t>тем, что песни на его стихи уходят из народной жизни. Они занимают свое по-прежнему почетное место в концертах самодеятельных коллективов, на народных гуляньях, праздниках, в застольях.</w:t>
            </w:r>
          </w:p>
        </w:tc>
      </w:tr>
    </w:tbl>
    <w:p w:rsidR="00E4510D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b/>
          <w:sz w:val="28"/>
          <w:szCs w:val="28"/>
        </w:rPr>
      </w:pPr>
    </w:p>
    <w:p w:rsidR="00E4510D" w:rsidRDefault="00E4510D" w:rsidP="00E4510D">
      <w:pPr>
        <w:pStyle w:val="320"/>
        <w:shd w:val="clear" w:color="auto" w:fill="auto"/>
        <w:spacing w:before="0" w:line="240" w:lineRule="auto"/>
        <w:ind w:firstLine="709"/>
      </w:pPr>
      <w:r w:rsidRPr="00BA2FF9">
        <w:rPr>
          <w:b/>
          <w:sz w:val="28"/>
          <w:szCs w:val="28"/>
        </w:rPr>
        <w:t>Анализ ответа и оценка.</w:t>
      </w:r>
    </w:p>
    <w:p w:rsidR="00E4510D" w:rsidRPr="00BC434E" w:rsidRDefault="00E4510D" w:rsidP="00E4510D">
      <w:pPr>
        <w:pStyle w:val="3"/>
        <w:numPr>
          <w:ilvl w:val="0"/>
          <w:numId w:val="6"/>
        </w:numPr>
        <w:shd w:val="clear" w:color="auto" w:fill="auto"/>
        <w:tabs>
          <w:tab w:val="left" w:pos="816"/>
        </w:tabs>
        <w:spacing w:line="240" w:lineRule="auto"/>
        <w:jc w:val="both"/>
        <w:rPr>
          <w:sz w:val="28"/>
          <w:szCs w:val="28"/>
        </w:rPr>
      </w:pPr>
      <w:r w:rsidRPr="00BC434E">
        <w:rPr>
          <w:sz w:val="28"/>
          <w:szCs w:val="28"/>
        </w:rPr>
        <w:t>Участник логично подбирает 9 иллюстраций к тексту.</w:t>
      </w:r>
      <w:r w:rsidRPr="00BC434E">
        <w:rPr>
          <w:rStyle w:val="8"/>
          <w:sz w:val="28"/>
          <w:szCs w:val="28"/>
        </w:rPr>
        <w:t xml:space="preserve"> По 2 балла</w:t>
      </w:r>
      <w:r w:rsidRPr="00BC434E">
        <w:rPr>
          <w:sz w:val="28"/>
          <w:szCs w:val="28"/>
        </w:rPr>
        <w:t xml:space="preserve"> за каждый выбор -</w:t>
      </w:r>
      <w:r w:rsidRPr="00BC434E">
        <w:rPr>
          <w:rStyle w:val="8"/>
          <w:sz w:val="28"/>
          <w:szCs w:val="28"/>
        </w:rPr>
        <w:t xml:space="preserve"> 18 баллов.</w:t>
      </w:r>
    </w:p>
    <w:p w:rsidR="00E4510D" w:rsidRPr="007E280F" w:rsidRDefault="00E4510D" w:rsidP="00E4510D">
      <w:pPr>
        <w:pStyle w:val="320"/>
        <w:numPr>
          <w:ilvl w:val="0"/>
          <w:numId w:val="6"/>
        </w:numPr>
        <w:shd w:val="clear" w:color="auto" w:fill="auto"/>
        <w:spacing w:before="0" w:line="240" w:lineRule="auto"/>
        <w:rPr>
          <w:rStyle w:val="8"/>
          <w:b w:val="0"/>
          <w:sz w:val="28"/>
          <w:szCs w:val="28"/>
        </w:rPr>
      </w:pPr>
      <w:r w:rsidRPr="00BC434E">
        <w:rPr>
          <w:sz w:val="28"/>
          <w:szCs w:val="28"/>
        </w:rPr>
        <w:t>Участник называет 4 песни на слова Есенина.</w:t>
      </w:r>
      <w:r w:rsidRPr="00BC434E">
        <w:rPr>
          <w:rStyle w:val="8"/>
          <w:sz w:val="28"/>
          <w:szCs w:val="28"/>
        </w:rPr>
        <w:t xml:space="preserve"> По 2 балла</w:t>
      </w:r>
      <w:r w:rsidRPr="00BC434E">
        <w:rPr>
          <w:sz w:val="28"/>
          <w:szCs w:val="28"/>
        </w:rPr>
        <w:t xml:space="preserve"> за каждое называние =</w:t>
      </w:r>
      <w:r w:rsidRPr="00BC434E">
        <w:rPr>
          <w:rStyle w:val="8"/>
          <w:sz w:val="28"/>
          <w:szCs w:val="28"/>
        </w:rPr>
        <w:t xml:space="preserve"> 8 баллов.</w:t>
      </w:r>
    </w:p>
    <w:p w:rsidR="00E4510D" w:rsidRPr="00BC434E" w:rsidRDefault="00E4510D" w:rsidP="00E4510D">
      <w:pPr>
        <w:pStyle w:val="3"/>
        <w:numPr>
          <w:ilvl w:val="0"/>
          <w:numId w:val="6"/>
        </w:numPr>
        <w:shd w:val="clear" w:color="auto" w:fill="auto"/>
        <w:tabs>
          <w:tab w:val="left" w:pos="840"/>
        </w:tabs>
        <w:spacing w:line="240" w:lineRule="auto"/>
        <w:jc w:val="both"/>
        <w:rPr>
          <w:sz w:val="28"/>
          <w:szCs w:val="28"/>
        </w:rPr>
      </w:pPr>
      <w:r w:rsidRPr="00BC434E">
        <w:rPr>
          <w:sz w:val="28"/>
          <w:szCs w:val="28"/>
        </w:rPr>
        <w:t>Участник вычленяет 4 типа культуры в тексте и называет их.</w:t>
      </w:r>
      <w:r w:rsidRPr="00BC434E">
        <w:rPr>
          <w:rStyle w:val="7"/>
          <w:sz w:val="28"/>
          <w:szCs w:val="28"/>
        </w:rPr>
        <w:t xml:space="preserve"> По 2 балла</w:t>
      </w:r>
      <w:r w:rsidRPr="00BC434E">
        <w:rPr>
          <w:sz w:val="28"/>
          <w:szCs w:val="28"/>
        </w:rPr>
        <w:t xml:space="preserve"> за каждое вычленение =</w:t>
      </w:r>
      <w:r w:rsidRPr="00BC434E">
        <w:rPr>
          <w:rStyle w:val="7"/>
          <w:sz w:val="28"/>
          <w:szCs w:val="28"/>
        </w:rPr>
        <w:t xml:space="preserve"> 8 баллов.</w:t>
      </w:r>
    </w:p>
    <w:p w:rsidR="00E4510D" w:rsidRPr="00BC434E" w:rsidRDefault="00E4510D" w:rsidP="00E4510D">
      <w:pPr>
        <w:pStyle w:val="3"/>
        <w:numPr>
          <w:ilvl w:val="0"/>
          <w:numId w:val="6"/>
        </w:numPr>
        <w:shd w:val="clear" w:color="auto" w:fill="auto"/>
        <w:tabs>
          <w:tab w:val="left" w:pos="835"/>
        </w:tabs>
        <w:spacing w:line="240" w:lineRule="auto"/>
        <w:jc w:val="both"/>
        <w:rPr>
          <w:sz w:val="28"/>
          <w:szCs w:val="28"/>
        </w:rPr>
      </w:pPr>
      <w:r w:rsidRPr="00BC434E">
        <w:rPr>
          <w:sz w:val="28"/>
          <w:szCs w:val="28"/>
        </w:rPr>
        <w:t>Участник дает обоснованный ответ на поставленный в тексте вопрос. Дает объяснение -</w:t>
      </w:r>
      <w:r w:rsidRPr="00BC434E">
        <w:rPr>
          <w:rStyle w:val="7"/>
          <w:sz w:val="28"/>
          <w:szCs w:val="28"/>
        </w:rPr>
        <w:t xml:space="preserve"> 2 балла.</w:t>
      </w:r>
      <w:r w:rsidRPr="00BC434E">
        <w:rPr>
          <w:sz w:val="28"/>
          <w:szCs w:val="28"/>
        </w:rPr>
        <w:t xml:space="preserve"> Возражает -</w:t>
      </w:r>
      <w:r w:rsidRPr="00BC434E">
        <w:rPr>
          <w:rStyle w:val="7"/>
          <w:sz w:val="28"/>
          <w:szCs w:val="28"/>
        </w:rPr>
        <w:t xml:space="preserve"> 2 балла.</w:t>
      </w:r>
      <w:r w:rsidRPr="00BC434E">
        <w:rPr>
          <w:sz w:val="28"/>
          <w:szCs w:val="28"/>
        </w:rPr>
        <w:t xml:space="preserve"> Расширяет ответ объяснением издержек современной культуры -</w:t>
      </w:r>
      <w:r w:rsidRPr="00BC434E">
        <w:rPr>
          <w:rStyle w:val="7"/>
          <w:sz w:val="28"/>
          <w:szCs w:val="28"/>
        </w:rPr>
        <w:t xml:space="preserve"> 2 балла.</w:t>
      </w:r>
      <w:r w:rsidRPr="00BC434E">
        <w:rPr>
          <w:sz w:val="28"/>
          <w:szCs w:val="28"/>
        </w:rPr>
        <w:t xml:space="preserve"> Различает официальную и народную позицию -</w:t>
      </w:r>
      <w:r w:rsidRPr="00BC434E">
        <w:rPr>
          <w:rStyle w:val="7"/>
          <w:sz w:val="28"/>
          <w:szCs w:val="28"/>
        </w:rPr>
        <w:t xml:space="preserve"> 2 балла.</w:t>
      </w:r>
      <w:r w:rsidRPr="00BC434E">
        <w:rPr>
          <w:sz w:val="28"/>
          <w:szCs w:val="28"/>
        </w:rPr>
        <w:t xml:space="preserve"> Использует для ответа оставшуюся иллюстрацию -</w:t>
      </w:r>
      <w:r w:rsidRPr="00BC434E">
        <w:rPr>
          <w:rStyle w:val="7"/>
          <w:sz w:val="28"/>
          <w:szCs w:val="28"/>
        </w:rPr>
        <w:t xml:space="preserve"> 2 балла. Максимально 10 баллов</w:t>
      </w:r>
    </w:p>
    <w:p w:rsidR="00E4510D" w:rsidRPr="007E280F" w:rsidRDefault="00E4510D" w:rsidP="00E4510D">
      <w:pPr>
        <w:pStyle w:val="320"/>
        <w:numPr>
          <w:ilvl w:val="0"/>
          <w:numId w:val="6"/>
        </w:numPr>
        <w:shd w:val="clear" w:color="auto" w:fill="auto"/>
        <w:spacing w:before="0" w:line="240" w:lineRule="auto"/>
        <w:rPr>
          <w:rStyle w:val="7"/>
          <w:b w:val="0"/>
          <w:sz w:val="28"/>
          <w:szCs w:val="28"/>
        </w:rPr>
      </w:pPr>
      <w:r w:rsidRPr="00BC434E">
        <w:rPr>
          <w:sz w:val="28"/>
          <w:szCs w:val="28"/>
        </w:rPr>
        <w:t>Заполняя таблицу, участник указывает названия 4 песен, их авторов и исполнителей.</w:t>
      </w:r>
      <w:r w:rsidRPr="00BC434E">
        <w:rPr>
          <w:rStyle w:val="7"/>
          <w:sz w:val="28"/>
          <w:szCs w:val="28"/>
        </w:rPr>
        <w:t xml:space="preserve"> По 2 балла</w:t>
      </w:r>
      <w:r w:rsidRPr="00BC434E">
        <w:rPr>
          <w:sz w:val="28"/>
          <w:szCs w:val="28"/>
        </w:rPr>
        <w:t xml:space="preserve"> за заполнение каждой из 12 ячеек =</w:t>
      </w:r>
      <w:r w:rsidRPr="00BC434E">
        <w:rPr>
          <w:rStyle w:val="7"/>
          <w:sz w:val="28"/>
          <w:szCs w:val="28"/>
        </w:rPr>
        <w:t xml:space="preserve"> 24 балла. Максимальная оценка 70 баллов.</w:t>
      </w:r>
    </w:p>
    <w:p w:rsidR="00E4510D" w:rsidRDefault="00E4510D" w:rsidP="00E4510D">
      <w:pPr>
        <w:pStyle w:val="320"/>
        <w:shd w:val="clear" w:color="auto" w:fill="auto"/>
        <w:spacing w:before="0" w:line="240" w:lineRule="auto"/>
        <w:ind w:firstLine="816"/>
        <w:rPr>
          <w:sz w:val="28"/>
          <w:szCs w:val="28"/>
        </w:rPr>
      </w:pPr>
    </w:p>
    <w:p w:rsidR="00E4510D" w:rsidRPr="00BC434E" w:rsidRDefault="00E4510D" w:rsidP="00E4510D">
      <w:pPr>
        <w:pStyle w:val="320"/>
        <w:shd w:val="clear" w:color="auto" w:fill="auto"/>
        <w:spacing w:before="0" w:line="240" w:lineRule="auto"/>
        <w:ind w:firstLine="816"/>
        <w:rPr>
          <w:sz w:val="28"/>
          <w:szCs w:val="28"/>
        </w:rPr>
      </w:pPr>
    </w:p>
    <w:p w:rsidR="00E4510D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proofErr w:type="spellStart"/>
      <w:proofErr w:type="gramStart"/>
      <w:r w:rsidRPr="007E280F">
        <w:rPr>
          <w:rFonts w:hint="eastAsia"/>
          <w:i/>
          <w:sz w:val="28"/>
          <w:szCs w:val="28"/>
        </w:rPr>
        <w:t>Задание</w:t>
      </w:r>
      <w:proofErr w:type="spellEnd"/>
      <w:r w:rsidRPr="007E280F">
        <w:rPr>
          <w:i/>
          <w:sz w:val="28"/>
          <w:szCs w:val="28"/>
        </w:rPr>
        <w:t xml:space="preserve"> 6.</w:t>
      </w:r>
      <w:proofErr w:type="gramEnd"/>
    </w:p>
    <w:p w:rsidR="00E4510D" w:rsidRPr="007E280F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</w:p>
    <w:p w:rsidR="00E4510D" w:rsidRPr="007E280F" w:rsidRDefault="00E4510D" w:rsidP="00E4510D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bookmarkStart w:id="12" w:name="bookmark70"/>
      <w:r w:rsidRPr="007E280F">
        <w:rPr>
          <w:sz w:val="28"/>
          <w:szCs w:val="28"/>
        </w:rPr>
        <w:t>Предполагаемый вариант ответа</w:t>
      </w:r>
      <w:proofErr w:type="gramStart"/>
      <w:r w:rsidRPr="007E280F">
        <w:rPr>
          <w:sz w:val="28"/>
          <w:szCs w:val="28"/>
        </w:rPr>
        <w:t>..</w:t>
      </w:r>
      <w:bookmarkEnd w:id="12"/>
      <w:proofErr w:type="gramEnd"/>
    </w:p>
    <w:p w:rsidR="00E4510D" w:rsidRPr="007E280F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bookmarkStart w:id="13" w:name="bookmark71"/>
      <w:r w:rsidRPr="007E280F">
        <w:rPr>
          <w:sz w:val="28"/>
          <w:szCs w:val="28"/>
        </w:rPr>
        <w:t>Желтым цветом выделено то, что должно оказаться подчеркнутым в ходе выполнения задания.</w:t>
      </w:r>
      <w:bookmarkEnd w:id="13"/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 xml:space="preserve">I. </w:t>
      </w:r>
      <w:r w:rsidRPr="007E280F">
        <w:rPr>
          <w:sz w:val="28"/>
          <w:szCs w:val="28"/>
          <w:shd w:val="clear" w:color="auto" w:fill="FFFF00"/>
        </w:rPr>
        <w:t>«Разум присутствует в трагедии как способность героев осознавать и анализировать свои чувства и поступки</w:t>
      </w:r>
      <w:r w:rsidRPr="007E280F">
        <w:rPr>
          <w:sz w:val="28"/>
          <w:szCs w:val="28"/>
        </w:rPr>
        <w:t xml:space="preserve"> и, в конечном счете, выносить самим себе приговор, иначе, </w:t>
      </w:r>
      <w:proofErr w:type="gramStart"/>
      <w:r w:rsidRPr="007E280F">
        <w:rPr>
          <w:sz w:val="28"/>
          <w:szCs w:val="28"/>
        </w:rPr>
        <w:t>говоря</w:t>
      </w:r>
      <w:proofErr w:type="gramEnd"/>
      <w:r w:rsidRPr="007E280F">
        <w:rPr>
          <w:sz w:val="28"/>
          <w:szCs w:val="28"/>
        </w:rPr>
        <w:t xml:space="preserve"> словами Паскаля, как осознание своей слабости. Герои драмы отступают от нравственной нормы не потому, что не сознают ее, а потому, что не в силах подняться до этой нормы, поборов обуревающие их страсти: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>Препятствовать страстям напрасно, как грозе...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 xml:space="preserve">...Рассудку </w:t>
      </w:r>
      <w:proofErr w:type="gramStart"/>
      <w:r w:rsidRPr="007E280F">
        <w:rPr>
          <w:sz w:val="28"/>
          <w:szCs w:val="28"/>
        </w:rPr>
        <w:t>вопреки</w:t>
      </w:r>
      <w:proofErr w:type="gramEnd"/>
      <w:r w:rsidRPr="007E280F">
        <w:rPr>
          <w:sz w:val="28"/>
          <w:szCs w:val="28"/>
        </w:rPr>
        <w:t xml:space="preserve"> я жажду, чтобы жрец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>Назвал моей жену, ту, кем я ненавидим.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 xml:space="preserve">Наперекор себе в священный храм мы </w:t>
      </w:r>
      <w:proofErr w:type="spellStart"/>
      <w:r w:rsidRPr="007E280F">
        <w:rPr>
          <w:sz w:val="28"/>
          <w:szCs w:val="28"/>
        </w:rPr>
        <w:t>внидем</w:t>
      </w:r>
      <w:proofErr w:type="spellEnd"/>
      <w:r w:rsidRPr="007E280F">
        <w:rPr>
          <w:sz w:val="28"/>
          <w:szCs w:val="28"/>
        </w:rPr>
        <w:t>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 xml:space="preserve">...могучая </w:t>
      </w:r>
      <w:r w:rsidRPr="007E280F">
        <w:rPr>
          <w:sz w:val="28"/>
          <w:szCs w:val="28"/>
          <w:shd w:val="clear" w:color="auto" w:fill="FFFF00"/>
        </w:rPr>
        <w:t>стихия страсти</w:t>
      </w:r>
      <w:r w:rsidRPr="007E280F">
        <w:rPr>
          <w:sz w:val="28"/>
          <w:szCs w:val="28"/>
        </w:rPr>
        <w:t xml:space="preserve">, которая </w:t>
      </w:r>
      <w:r w:rsidRPr="007E280F">
        <w:rPr>
          <w:sz w:val="28"/>
          <w:szCs w:val="28"/>
          <w:shd w:val="clear" w:color="auto" w:fill="FFFF00"/>
        </w:rPr>
        <w:t>не в силах</w:t>
      </w:r>
      <w:r w:rsidRPr="007E280F">
        <w:rPr>
          <w:sz w:val="28"/>
          <w:szCs w:val="28"/>
        </w:rPr>
        <w:t xml:space="preserve"> ни покориться разуму, ни </w:t>
      </w:r>
      <w:r w:rsidRPr="007E280F">
        <w:rPr>
          <w:sz w:val="28"/>
          <w:szCs w:val="28"/>
          <w:shd w:val="clear" w:color="auto" w:fill="FFFF00"/>
        </w:rPr>
        <w:t>полностью</w:t>
      </w:r>
      <w:r w:rsidRPr="007E280F">
        <w:rPr>
          <w:sz w:val="28"/>
          <w:szCs w:val="28"/>
        </w:rPr>
        <w:t xml:space="preserve"> </w:t>
      </w:r>
      <w:r w:rsidRPr="007E280F">
        <w:rPr>
          <w:sz w:val="28"/>
          <w:szCs w:val="28"/>
          <w:shd w:val="clear" w:color="auto" w:fill="FFFF00"/>
        </w:rPr>
        <w:t>пренебречь им</w:t>
      </w:r>
      <w:r w:rsidRPr="007E280F">
        <w:rPr>
          <w:sz w:val="28"/>
          <w:szCs w:val="28"/>
        </w:rPr>
        <w:t xml:space="preserve">, эта диалектика человеческой души, так тонко сформулированная Паскалем, была подлинным художественным открытием ... Она же определила и композиционную структуру трагедии: </w:t>
      </w:r>
      <w:r w:rsidRPr="007E280F">
        <w:rPr>
          <w:sz w:val="28"/>
          <w:szCs w:val="28"/>
          <w:shd w:val="clear" w:color="auto" w:fill="FFFF00"/>
        </w:rPr>
        <w:t xml:space="preserve">простоту развития </w:t>
      </w:r>
      <w:r w:rsidRPr="007E280F">
        <w:rPr>
          <w:sz w:val="28"/>
          <w:szCs w:val="28"/>
          <w:shd w:val="clear" w:color="auto" w:fill="FFFF00"/>
        </w:rPr>
        <w:lastRenderedPageBreak/>
        <w:t>действия</w:t>
      </w:r>
      <w:r w:rsidRPr="007E280F">
        <w:rPr>
          <w:sz w:val="28"/>
          <w:szCs w:val="28"/>
        </w:rPr>
        <w:t>, которое, тем не менее, движется к развязке с нарастающим драматическим напряжением».</w:t>
      </w:r>
    </w:p>
    <w:p w:rsidR="00E4510D" w:rsidRPr="007E280F" w:rsidRDefault="00E4510D" w:rsidP="00E4510D">
      <w:pPr>
        <w:pStyle w:val="3"/>
        <w:numPr>
          <w:ilvl w:val="1"/>
          <w:numId w:val="4"/>
        </w:numPr>
        <w:shd w:val="clear" w:color="auto" w:fill="auto"/>
        <w:tabs>
          <w:tab w:val="left" w:pos="318"/>
        </w:tabs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 xml:space="preserve">«Сам вельможа и жена его рельефно </w:t>
      </w:r>
      <w:proofErr w:type="gramStart"/>
      <w:r w:rsidRPr="007E280F">
        <w:rPr>
          <w:sz w:val="28"/>
          <w:szCs w:val="28"/>
        </w:rPr>
        <w:t>изображены</w:t>
      </w:r>
      <w:proofErr w:type="gramEnd"/>
      <w:r w:rsidRPr="007E280F">
        <w:rPr>
          <w:sz w:val="28"/>
          <w:szCs w:val="28"/>
        </w:rPr>
        <w:t xml:space="preserve"> слева внизу. Лицо и ноги - в профиль, грудь - в фас, как полагается по канону, причем в позе обоих торжественность сочетается с неким стремительным ритмом, рождаемым параллельной направленностью лиц, рук и ступней. </w:t>
      </w:r>
      <w:proofErr w:type="gramStart"/>
      <w:r w:rsidRPr="007E280F">
        <w:rPr>
          <w:sz w:val="28"/>
          <w:szCs w:val="28"/>
        </w:rPr>
        <w:t>А над ними и напротив, целиком заполняя площадь, более чем в три раза превышающую ту, что отведена этой чете, птицы, змеи, лежащие быки, сидящие человечки, плоды, растения, черточки, линии, геометрические фигуры строка за строкой сообщают умеющим читать иероглифы религиозный текст с добавлением описания всего, что было принесено в жертву при погребении.»</w:t>
      </w:r>
      <w:proofErr w:type="gramEnd"/>
    </w:p>
    <w:p w:rsidR="00E4510D" w:rsidRPr="007E280F" w:rsidRDefault="00E4510D" w:rsidP="00E4510D">
      <w:pPr>
        <w:pStyle w:val="3"/>
        <w:numPr>
          <w:ilvl w:val="1"/>
          <w:numId w:val="4"/>
        </w:numPr>
        <w:shd w:val="clear" w:color="auto" w:fill="auto"/>
        <w:tabs>
          <w:tab w:val="left" w:pos="318"/>
        </w:tabs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 xml:space="preserve">«В совершенном произведении все </w:t>
      </w:r>
      <w:r w:rsidRPr="007E280F">
        <w:rPr>
          <w:sz w:val="28"/>
          <w:szCs w:val="28"/>
          <w:shd w:val="clear" w:color="auto" w:fill="FFFF00"/>
        </w:rPr>
        <w:t>упорядочено и расставлено по местам</w:t>
      </w:r>
      <w:r w:rsidRPr="007E280F">
        <w:rPr>
          <w:sz w:val="28"/>
          <w:szCs w:val="28"/>
        </w:rPr>
        <w:t xml:space="preserve">, в нем нет места анархии и дикому разгулу фантазии - оно </w:t>
      </w:r>
      <w:r w:rsidRPr="007E280F">
        <w:rPr>
          <w:sz w:val="28"/>
          <w:szCs w:val="28"/>
          <w:shd w:val="clear" w:color="auto" w:fill="FFFF00"/>
        </w:rPr>
        <w:t>пленяет ухо правильностью «пропорций»</w:t>
      </w:r>
      <w:r w:rsidRPr="007E280F">
        <w:rPr>
          <w:sz w:val="28"/>
          <w:szCs w:val="28"/>
        </w:rPr>
        <w:t xml:space="preserve">, </w:t>
      </w:r>
      <w:r w:rsidRPr="007E280F">
        <w:rPr>
          <w:sz w:val="28"/>
          <w:szCs w:val="28"/>
          <w:shd w:val="clear" w:color="auto" w:fill="FFFF00"/>
        </w:rPr>
        <w:t>симметричным расположением частей, логичным и понятным ходом событий</w:t>
      </w:r>
      <w:r w:rsidRPr="007E280F">
        <w:rPr>
          <w:sz w:val="28"/>
          <w:szCs w:val="28"/>
        </w:rPr>
        <w:t xml:space="preserve">. </w:t>
      </w:r>
      <w:r w:rsidRPr="007E280F">
        <w:rPr>
          <w:sz w:val="28"/>
          <w:szCs w:val="28"/>
          <w:shd w:val="clear" w:color="auto" w:fill="FFFF00"/>
        </w:rPr>
        <w:t>Музыка чрезвычайно театральна</w:t>
      </w:r>
      <w:r w:rsidRPr="007E280F">
        <w:rPr>
          <w:sz w:val="28"/>
          <w:szCs w:val="28"/>
        </w:rPr>
        <w:t xml:space="preserve">, мелодии композиторов в музыке, предназначенной для инструментов, напоминают человеческую речь, </w:t>
      </w:r>
      <w:r w:rsidRPr="007E280F">
        <w:rPr>
          <w:sz w:val="28"/>
          <w:szCs w:val="28"/>
          <w:shd w:val="clear" w:color="auto" w:fill="FFFF00"/>
        </w:rPr>
        <w:t>интонации и жесты актеров</w:t>
      </w:r>
      <w:r w:rsidRPr="007E280F">
        <w:rPr>
          <w:sz w:val="28"/>
          <w:szCs w:val="28"/>
        </w:rPr>
        <w:t>. Разделение произведения на крупные разделы - части, в каждой из которых происходит много музыкальных «событий». В музыке подразумевается сюжет, некое действие, которое развертывается пред слушателем.</w:t>
      </w:r>
    </w:p>
    <w:p w:rsidR="00E4510D" w:rsidRPr="007E280F" w:rsidRDefault="00E4510D" w:rsidP="00E4510D">
      <w:pPr>
        <w:pStyle w:val="3"/>
        <w:shd w:val="clear" w:color="auto" w:fill="auto"/>
        <w:tabs>
          <w:tab w:val="left" w:pos="318"/>
        </w:tabs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ab/>
        <w:t xml:space="preserve">…Ему принадлежит открытие </w:t>
      </w:r>
      <w:r w:rsidRPr="007E280F">
        <w:rPr>
          <w:sz w:val="28"/>
          <w:szCs w:val="28"/>
          <w:shd w:val="clear" w:color="auto" w:fill="FFFF00"/>
        </w:rPr>
        <w:t>симфонического метода развития и построение сонатн</w:t>
      </w:r>
      <w:proofErr w:type="gramStart"/>
      <w:r w:rsidRPr="007E280F">
        <w:rPr>
          <w:sz w:val="28"/>
          <w:szCs w:val="28"/>
          <w:shd w:val="clear" w:color="auto" w:fill="FFFF00"/>
        </w:rPr>
        <w:t>о-</w:t>
      </w:r>
      <w:proofErr w:type="gramEnd"/>
      <w:r w:rsidRPr="007E280F">
        <w:rPr>
          <w:sz w:val="28"/>
          <w:szCs w:val="28"/>
          <w:shd w:val="clear" w:color="auto" w:fill="FFFF00"/>
        </w:rPr>
        <w:t xml:space="preserve"> симфонического цикла.</w:t>
      </w:r>
      <w:r w:rsidRPr="007E280F">
        <w:rPr>
          <w:sz w:val="28"/>
          <w:szCs w:val="28"/>
        </w:rPr>
        <w:t xml:space="preserve"> Эти открытия органично вытекали из природы его гения. Он был прирожденным музыканто</w:t>
      </w:r>
      <w:proofErr w:type="gramStart"/>
      <w:r w:rsidRPr="007E280F">
        <w:rPr>
          <w:sz w:val="28"/>
          <w:szCs w:val="28"/>
        </w:rPr>
        <w:t>м-</w:t>
      </w:r>
      <w:proofErr w:type="gramEnd"/>
      <w:r w:rsidRPr="007E280F">
        <w:rPr>
          <w:sz w:val="28"/>
          <w:szCs w:val="28"/>
        </w:rPr>
        <w:t xml:space="preserve"> конструктором: для него </w:t>
      </w:r>
      <w:r w:rsidRPr="007E280F">
        <w:rPr>
          <w:sz w:val="28"/>
          <w:szCs w:val="28"/>
          <w:shd w:val="clear" w:color="auto" w:fill="FFFF00"/>
        </w:rPr>
        <w:t>форма, как идеальное соответствие целого и частей,</w:t>
      </w:r>
      <w:r w:rsidRPr="007E280F">
        <w:rPr>
          <w:sz w:val="28"/>
          <w:szCs w:val="28"/>
        </w:rPr>
        <w:t xml:space="preserve"> всегда была, как на ладони».</w:t>
      </w:r>
    </w:p>
    <w:p w:rsidR="00E4510D" w:rsidRPr="007E280F" w:rsidRDefault="00E4510D" w:rsidP="00E4510D">
      <w:pPr>
        <w:pStyle w:val="3"/>
        <w:numPr>
          <w:ilvl w:val="1"/>
          <w:numId w:val="4"/>
        </w:numPr>
        <w:shd w:val="clear" w:color="auto" w:fill="auto"/>
        <w:tabs>
          <w:tab w:val="left" w:pos="447"/>
        </w:tabs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 xml:space="preserve">«Главному фасаду здания архитектор придал подчеркнуто парадный вид. Главный фасад представлен трехчастной схемой: в центре портик парадного входа. К нему с двух сторон примкнули симметричные крылья. Центральную часть отмечает коринфский портик, увенчанный треугольным фронтоном. </w:t>
      </w:r>
      <w:r w:rsidRPr="007E280F">
        <w:rPr>
          <w:sz w:val="28"/>
          <w:szCs w:val="28"/>
          <w:shd w:val="clear" w:color="auto" w:fill="FFFF00"/>
        </w:rPr>
        <w:t>Колоннада поднята на рустованную аркаду,</w:t>
      </w:r>
      <w:r w:rsidRPr="007E280F">
        <w:rPr>
          <w:sz w:val="28"/>
          <w:szCs w:val="28"/>
        </w:rPr>
        <w:t xml:space="preserve"> к которой с боков ведут </w:t>
      </w:r>
      <w:r w:rsidRPr="007E280F">
        <w:rPr>
          <w:sz w:val="28"/>
          <w:szCs w:val="28"/>
          <w:shd w:val="clear" w:color="auto" w:fill="FFFF00"/>
        </w:rPr>
        <w:t>два гранитных въезда, а спереди поднимается гранитная лестница</w:t>
      </w:r>
      <w:r w:rsidRPr="007E280F">
        <w:rPr>
          <w:sz w:val="28"/>
          <w:szCs w:val="28"/>
        </w:rPr>
        <w:t xml:space="preserve">. Коринфская колоннада в три четверти украшает и крылья здания, завершенные ризалитами. </w:t>
      </w:r>
      <w:r w:rsidRPr="007E280F">
        <w:rPr>
          <w:sz w:val="28"/>
          <w:szCs w:val="28"/>
          <w:shd w:val="clear" w:color="auto" w:fill="FFFF00"/>
        </w:rPr>
        <w:t>Вдоль всей стены идет пояс декоративных рельефов.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>По сторонам главного корпуса поставлены боковые двухэтажные флигеля, связанные между собой высокой чугунной оградой. В центре ограды расположены тройные ворота с четырехгранными пилонами.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 xml:space="preserve">Садовый фасад оформлен как широко развернутая </w:t>
      </w:r>
      <w:proofErr w:type="spellStart"/>
      <w:r w:rsidRPr="007E280F">
        <w:rPr>
          <w:sz w:val="28"/>
          <w:szCs w:val="28"/>
        </w:rPr>
        <w:t>двенадцатиколонная</w:t>
      </w:r>
      <w:proofErr w:type="spellEnd"/>
      <w:r w:rsidRPr="007E280F">
        <w:rPr>
          <w:sz w:val="28"/>
          <w:szCs w:val="28"/>
        </w:rPr>
        <w:t xml:space="preserve"> лоджия, опирающаяся на высокую рустованную аркаду. К зданию ведет лестница, начинающаяся на открытой садовой террасе».</w:t>
      </w:r>
    </w:p>
    <w:p w:rsidR="00E4510D" w:rsidRPr="007E280F" w:rsidRDefault="00E4510D" w:rsidP="00E4510D">
      <w:pPr>
        <w:pStyle w:val="3"/>
        <w:numPr>
          <w:ilvl w:val="1"/>
          <w:numId w:val="4"/>
        </w:numPr>
        <w:shd w:val="clear" w:color="auto" w:fill="auto"/>
        <w:tabs>
          <w:tab w:val="left" w:pos="375"/>
        </w:tabs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 xml:space="preserve">«Мир, воплощенный в живописи, </w:t>
      </w:r>
      <w:r w:rsidRPr="007E280F">
        <w:rPr>
          <w:sz w:val="28"/>
          <w:szCs w:val="28"/>
          <w:shd w:val="clear" w:color="auto" w:fill="FFFF00"/>
        </w:rPr>
        <w:t>рационалистичен и спокоен</w:t>
      </w:r>
      <w:r w:rsidRPr="007E280F">
        <w:rPr>
          <w:sz w:val="28"/>
          <w:szCs w:val="28"/>
        </w:rPr>
        <w:t xml:space="preserve">, в рисунке — полон движения и порыва. Эмоциональные, исполненные пером и </w:t>
      </w:r>
      <w:r w:rsidRPr="007E280F">
        <w:rPr>
          <w:sz w:val="28"/>
          <w:szCs w:val="28"/>
        </w:rPr>
        <w:lastRenderedPageBreak/>
        <w:t xml:space="preserve">кистью пейзажи, зарисовки архитектуры, композиционные наброски не подлежат строгому контролю рассудка. В рисунках — живые впечатления от наблюдения природы, наслаждение волшебством игры света, таящегося в листве деревьев, в глубине неба, в тающих в дымке далях. С другой стороны, художник </w:t>
      </w:r>
      <w:r w:rsidRPr="007E280F">
        <w:rPr>
          <w:sz w:val="28"/>
          <w:szCs w:val="28"/>
          <w:shd w:val="clear" w:color="auto" w:fill="FFFF00"/>
        </w:rPr>
        <w:t xml:space="preserve">создает «теорию модусов», вдохновляясь античной эстетикой. </w:t>
      </w:r>
      <w:r w:rsidRPr="007E280F">
        <w:rPr>
          <w:sz w:val="28"/>
          <w:szCs w:val="28"/>
        </w:rPr>
        <w:t xml:space="preserve">Каждый из модусов означает для него </w:t>
      </w:r>
      <w:r w:rsidRPr="007E280F">
        <w:rPr>
          <w:sz w:val="28"/>
          <w:szCs w:val="28"/>
          <w:shd w:val="clear" w:color="auto" w:fill="FFFF00"/>
        </w:rPr>
        <w:t>определенную разумную основу</w:t>
      </w:r>
      <w:r w:rsidRPr="007E280F">
        <w:rPr>
          <w:sz w:val="28"/>
          <w:szCs w:val="28"/>
        </w:rPr>
        <w:t xml:space="preserve">, которой мог бы пользоваться художник, стремящийся к </w:t>
      </w:r>
      <w:r w:rsidRPr="007E280F">
        <w:rPr>
          <w:sz w:val="28"/>
          <w:szCs w:val="28"/>
          <w:shd w:val="clear" w:color="auto" w:fill="FFFF00"/>
        </w:rPr>
        <w:t>логической сдержанности, определенной «норме».</w:t>
      </w:r>
      <w:r w:rsidRPr="007E280F">
        <w:rPr>
          <w:sz w:val="28"/>
          <w:szCs w:val="28"/>
        </w:rPr>
        <w:t xml:space="preserve"> Например, для </w:t>
      </w:r>
      <w:r w:rsidRPr="007E280F">
        <w:rPr>
          <w:sz w:val="28"/>
          <w:szCs w:val="28"/>
          <w:shd w:val="clear" w:color="auto" w:fill="FFFF00"/>
        </w:rPr>
        <w:t>сюжетов строгих и полных мудрости мог быть избран «дорический модус»,</w:t>
      </w:r>
      <w:r w:rsidRPr="007E280F">
        <w:rPr>
          <w:sz w:val="28"/>
          <w:szCs w:val="28"/>
        </w:rPr>
        <w:t xml:space="preserve"> для </w:t>
      </w:r>
      <w:r w:rsidRPr="007E280F">
        <w:rPr>
          <w:sz w:val="28"/>
          <w:szCs w:val="28"/>
          <w:shd w:val="clear" w:color="auto" w:fill="FFFF00"/>
        </w:rPr>
        <w:t xml:space="preserve">веселых </w:t>
      </w:r>
      <w:r w:rsidRPr="007E280F">
        <w:rPr>
          <w:sz w:val="28"/>
          <w:szCs w:val="28"/>
        </w:rPr>
        <w:t>и лирических тем —</w:t>
      </w:r>
      <w:r w:rsidRPr="007E280F">
        <w:rPr>
          <w:sz w:val="28"/>
          <w:szCs w:val="28"/>
          <w:shd w:val="clear" w:color="auto" w:fill="FFFF00"/>
        </w:rPr>
        <w:t xml:space="preserve"> «ионический».</w:t>
      </w:r>
      <w:r w:rsidRPr="007E280F">
        <w:rPr>
          <w:sz w:val="28"/>
          <w:szCs w:val="28"/>
        </w:rPr>
        <w:t xml:space="preserve"> Но в нормативной эстетике художника заключалась огромная жажда красоты, </w:t>
      </w:r>
      <w:r w:rsidRPr="007E280F">
        <w:rPr>
          <w:sz w:val="28"/>
          <w:szCs w:val="28"/>
          <w:shd w:val="clear" w:color="auto" w:fill="FFFF00"/>
        </w:rPr>
        <w:t>вера в идеалы нравственно прекрасного.</w:t>
      </w:r>
      <w:r w:rsidRPr="007E280F">
        <w:rPr>
          <w:sz w:val="28"/>
          <w:szCs w:val="28"/>
        </w:rPr>
        <w:t xml:space="preserve"> </w:t>
      </w:r>
      <w:r w:rsidRPr="007E280F">
        <w:rPr>
          <w:sz w:val="28"/>
          <w:szCs w:val="28"/>
          <w:shd w:val="clear" w:color="auto" w:fill="FFFF00"/>
        </w:rPr>
        <w:t>Композиционное решение сочетается</w:t>
      </w:r>
      <w:r w:rsidRPr="007E280F">
        <w:rPr>
          <w:sz w:val="28"/>
          <w:szCs w:val="28"/>
        </w:rPr>
        <w:t xml:space="preserve"> с внутренней эмоциональной психологической </w:t>
      </w:r>
      <w:r w:rsidRPr="007E280F">
        <w:rPr>
          <w:sz w:val="28"/>
          <w:szCs w:val="28"/>
          <w:shd w:val="clear" w:color="auto" w:fill="FFFF00"/>
        </w:rPr>
        <w:t>насыщенностью образов</w:t>
      </w:r>
      <w:r w:rsidRPr="007E280F">
        <w:rPr>
          <w:sz w:val="28"/>
          <w:szCs w:val="28"/>
        </w:rPr>
        <w:t>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  <w:shd w:val="clear" w:color="auto" w:fill="FFFF00"/>
        </w:rPr>
        <w:t>Героический образ природы</w:t>
      </w:r>
      <w:r w:rsidRPr="007E280F">
        <w:rPr>
          <w:sz w:val="28"/>
          <w:szCs w:val="28"/>
        </w:rPr>
        <w:t xml:space="preserve"> на несколько столетий </w:t>
      </w:r>
      <w:r w:rsidRPr="007E280F">
        <w:rPr>
          <w:sz w:val="28"/>
          <w:szCs w:val="28"/>
          <w:shd w:val="clear" w:color="auto" w:fill="FFFF00"/>
        </w:rPr>
        <w:t>станет примером создания идеального пейзажа,</w:t>
      </w:r>
      <w:r w:rsidRPr="007E280F">
        <w:rPr>
          <w:sz w:val="28"/>
          <w:szCs w:val="28"/>
        </w:rPr>
        <w:t xml:space="preserve"> в котором натура и </w:t>
      </w:r>
      <w:r w:rsidRPr="007E280F">
        <w:rPr>
          <w:sz w:val="28"/>
          <w:szCs w:val="28"/>
          <w:shd w:val="clear" w:color="auto" w:fill="FFFF00"/>
        </w:rPr>
        <w:t>идеализация сосуществуют в гармонии</w:t>
      </w:r>
      <w:r w:rsidRPr="007E280F">
        <w:rPr>
          <w:sz w:val="28"/>
          <w:szCs w:val="28"/>
        </w:rPr>
        <w:t>, полной величественного и торжественного звучания».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>В задании представлены 5 текстов о произведениях искусства. 4 из них (</w:t>
      </w:r>
      <w:r w:rsidRPr="007E280F">
        <w:rPr>
          <w:sz w:val="28"/>
          <w:szCs w:val="28"/>
          <w:lang w:val="en-US"/>
        </w:rPr>
        <w:t>I</w:t>
      </w:r>
      <w:r w:rsidRPr="007E280F">
        <w:rPr>
          <w:sz w:val="28"/>
          <w:szCs w:val="28"/>
        </w:rPr>
        <w:t xml:space="preserve">, III, IV, V) объединены одним стилем - классицизм. Текст I рассказывает о классицистической трагедии, «трагической вине» ее персонажей в трагедиях Жана Расина и единстве действия. XVII век - век классицизма - подкреплен именем </w:t>
      </w:r>
      <w:proofErr w:type="spellStart"/>
      <w:r w:rsidRPr="007E280F">
        <w:rPr>
          <w:sz w:val="28"/>
          <w:szCs w:val="28"/>
        </w:rPr>
        <w:t>Блеза</w:t>
      </w:r>
      <w:proofErr w:type="spellEnd"/>
      <w:r w:rsidRPr="007E280F">
        <w:rPr>
          <w:sz w:val="28"/>
          <w:szCs w:val="28"/>
        </w:rPr>
        <w:t xml:space="preserve"> Паскаля. Музыкальное произведение (текст </w:t>
      </w:r>
      <w:r w:rsidRPr="007E280F">
        <w:rPr>
          <w:sz w:val="28"/>
          <w:szCs w:val="28"/>
          <w:lang w:val="en-US"/>
        </w:rPr>
        <w:t>III</w:t>
      </w:r>
      <w:r w:rsidRPr="007E280F">
        <w:rPr>
          <w:sz w:val="28"/>
          <w:szCs w:val="28"/>
        </w:rPr>
        <w:t xml:space="preserve">) относится к классицизму. В тексте названы такие черты, как «правильность пропорций», «упорядочено, расставлено по местам», «симметричное расположение частей», «логичный и понятный ход событий». Это может быть музыка Франца Йозефа Гайдна, Вольфганга Амадея Моцарта и любое другое произведение классицизма. Архитектура классицизма представлена описанием Михайловского дворца архитектора Карла Ивановича Росси (можно, вспомнить любое другое здание в классицистическом стиле). Третий пример описывает произведение живописи: героические пейзажи, «теория модусов» и строгое подчинение композиции идеализации и гармонии. Рассуждения относятся, скорее всего, к произведениям Никола Пуссена и </w:t>
      </w:r>
      <w:proofErr w:type="spellStart"/>
      <w:r w:rsidRPr="007E280F">
        <w:rPr>
          <w:sz w:val="28"/>
          <w:szCs w:val="28"/>
        </w:rPr>
        <w:t>К.Лорена</w:t>
      </w:r>
      <w:proofErr w:type="spellEnd"/>
      <w:r w:rsidRPr="007E280F">
        <w:rPr>
          <w:sz w:val="28"/>
          <w:szCs w:val="28"/>
        </w:rPr>
        <w:t>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 xml:space="preserve">«Лишнее» - второе произведение - относится к искусству Древнего Египта: знаменитый памятник искусства Среднего царства — стела вельможи </w:t>
      </w:r>
      <w:proofErr w:type="spellStart"/>
      <w:r w:rsidRPr="007E280F">
        <w:rPr>
          <w:sz w:val="28"/>
          <w:szCs w:val="28"/>
        </w:rPr>
        <w:t>Хунена</w:t>
      </w:r>
      <w:proofErr w:type="spellEnd"/>
      <w:r w:rsidRPr="007E280F">
        <w:rPr>
          <w:sz w:val="28"/>
          <w:szCs w:val="28"/>
        </w:rPr>
        <w:t>, хранящаяся в Музее изобразительных искусств в Москве (конец III тысячелетия до н.э.). Его можно опознать по упомянутым иероглифам и описанию характерных поз изображенных людей.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t>В текстах о произведениях классицизма (в разных видах искусства) встречаются характеристики, связанные с идеями рационализма, которые формировались одновременно с такими же идеями в философии Рене Декарта. Художественное произведение, с точки зрения классицизма, должно строиться на основании строгих канонов, тем самым обнаруживая стройность и логичность самого мироздания.</w:t>
      </w:r>
    </w:p>
    <w:p w:rsidR="00E4510D" w:rsidRPr="007E280F" w:rsidRDefault="00E4510D" w:rsidP="00E4510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E280F">
        <w:rPr>
          <w:sz w:val="28"/>
          <w:szCs w:val="28"/>
        </w:rPr>
        <w:lastRenderedPageBreak/>
        <w:t>Из текстов, относящихся в эпохе классицизма, наиболее ярко, на мой взгляд, стиль прочитывается в описании архитектурного здания, т.к. главной чертой архитектуры классицизма было обращение к формам античного зодчества как к эталону гармонии, простоты, строгости, логической ясности и монументальности. Архитектуре классицизма в целом присуща регулярность планировки и четкость объемной формы. Основой архитектурного языка классицизма стал ордер, в пропорциях и формах близкий к античности. Для классицизма свойственны симметрично-осевые композиции, сдержанность декоративного убранства, регулярная система планировки городов.</w:t>
      </w:r>
    </w:p>
    <w:p w:rsidR="00E4510D" w:rsidRPr="000A0B05" w:rsidRDefault="00E4510D" w:rsidP="00E4510D">
      <w:pPr>
        <w:pStyle w:val="31"/>
        <w:keepNext/>
        <w:keepLines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bookmarkStart w:id="14" w:name="bookmark72"/>
      <w:r w:rsidRPr="000A0B05">
        <w:rPr>
          <w:b/>
          <w:sz w:val="28"/>
          <w:szCs w:val="28"/>
        </w:rPr>
        <w:t>Анализ ответа и оценка.</w:t>
      </w:r>
      <w:bookmarkEnd w:id="14"/>
    </w:p>
    <w:p w:rsidR="00E4510D" w:rsidRPr="007E280F" w:rsidRDefault="00E4510D" w:rsidP="00E4510D">
      <w:pPr>
        <w:pStyle w:val="3"/>
        <w:numPr>
          <w:ilvl w:val="2"/>
          <w:numId w:val="4"/>
        </w:numPr>
        <w:shd w:val="clear" w:color="auto" w:fill="auto"/>
        <w:tabs>
          <w:tab w:val="left" w:pos="716"/>
        </w:tabs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>Участник правильно отбирает 4 текста о произведениях одного стиля. По 2 балла за каждый верный выбор =</w:t>
      </w:r>
      <w:r w:rsidRPr="007E280F">
        <w:rPr>
          <w:rStyle w:val="33"/>
          <w:sz w:val="28"/>
          <w:szCs w:val="28"/>
        </w:rPr>
        <w:t xml:space="preserve"> 8 баллов.</w:t>
      </w:r>
    </w:p>
    <w:p w:rsidR="00E4510D" w:rsidRPr="007E280F" w:rsidRDefault="00E4510D" w:rsidP="00E4510D">
      <w:pPr>
        <w:pStyle w:val="3"/>
        <w:numPr>
          <w:ilvl w:val="2"/>
          <w:numId w:val="4"/>
        </w:numPr>
        <w:shd w:val="clear" w:color="auto" w:fill="auto"/>
        <w:tabs>
          <w:tab w:val="left" w:pos="735"/>
        </w:tabs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>Правильно выделяет характерные черты стиля в текстах - по</w:t>
      </w:r>
      <w:r w:rsidRPr="007E280F">
        <w:rPr>
          <w:rStyle w:val="33"/>
          <w:sz w:val="28"/>
          <w:szCs w:val="28"/>
        </w:rPr>
        <w:t xml:space="preserve"> 2 балла</w:t>
      </w:r>
      <w:r w:rsidRPr="007E280F">
        <w:rPr>
          <w:sz w:val="28"/>
          <w:szCs w:val="28"/>
        </w:rPr>
        <w:t xml:space="preserve"> за каждую позицию.</w:t>
      </w:r>
      <w:r w:rsidRPr="007E280F">
        <w:rPr>
          <w:rStyle w:val="33"/>
          <w:sz w:val="28"/>
          <w:szCs w:val="28"/>
        </w:rPr>
        <w:t xml:space="preserve"> Максимально 28 баллов.</w:t>
      </w:r>
    </w:p>
    <w:p w:rsidR="00E4510D" w:rsidRPr="007E280F" w:rsidRDefault="00E4510D" w:rsidP="00E4510D">
      <w:pPr>
        <w:pStyle w:val="3"/>
        <w:numPr>
          <w:ilvl w:val="2"/>
          <w:numId w:val="4"/>
        </w:numPr>
        <w:shd w:val="clear" w:color="auto" w:fill="auto"/>
        <w:tabs>
          <w:tab w:val="left" w:pos="735"/>
        </w:tabs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>Участник правильно определяет «лишний» текст, аргументирует свой выбор. По</w:t>
      </w:r>
      <w:r w:rsidRPr="007E280F">
        <w:rPr>
          <w:rStyle w:val="33"/>
          <w:sz w:val="28"/>
          <w:szCs w:val="28"/>
        </w:rPr>
        <w:t xml:space="preserve"> 2 балла</w:t>
      </w:r>
      <w:r w:rsidRPr="007E280F">
        <w:rPr>
          <w:sz w:val="28"/>
          <w:szCs w:val="28"/>
        </w:rPr>
        <w:t xml:space="preserve"> за правильный выбор и каждый аргумент.</w:t>
      </w:r>
      <w:r w:rsidRPr="007E280F">
        <w:rPr>
          <w:rStyle w:val="33"/>
          <w:sz w:val="28"/>
          <w:szCs w:val="28"/>
        </w:rPr>
        <w:t xml:space="preserve"> Максимально 6 баллов.</w:t>
      </w:r>
    </w:p>
    <w:p w:rsidR="00E4510D" w:rsidRPr="007E280F" w:rsidRDefault="00E4510D" w:rsidP="00E4510D">
      <w:pPr>
        <w:pStyle w:val="3"/>
        <w:numPr>
          <w:ilvl w:val="2"/>
          <w:numId w:val="4"/>
        </w:numPr>
        <w:shd w:val="clear" w:color="auto" w:fill="auto"/>
        <w:tabs>
          <w:tab w:val="left" w:pos="740"/>
        </w:tabs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>Участник обосновывает выбор текста, наиболее ярко отражающий черты представленной эпохи.</w:t>
      </w:r>
      <w:r w:rsidRPr="007E280F">
        <w:rPr>
          <w:rStyle w:val="33"/>
          <w:sz w:val="28"/>
          <w:szCs w:val="28"/>
        </w:rPr>
        <w:t xml:space="preserve"> Максимально 10 баллов.</w:t>
      </w:r>
    </w:p>
    <w:p w:rsidR="00E4510D" w:rsidRPr="007E280F" w:rsidRDefault="00E4510D" w:rsidP="00E4510D">
      <w:pPr>
        <w:pStyle w:val="3"/>
        <w:numPr>
          <w:ilvl w:val="2"/>
          <w:numId w:val="4"/>
        </w:numPr>
        <w:shd w:val="clear" w:color="auto" w:fill="auto"/>
        <w:tabs>
          <w:tab w:val="left" w:pos="735"/>
        </w:tabs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>Участник называет произведения, авторов, страны и время создания произведений. Максимально</w:t>
      </w:r>
      <w:r w:rsidRPr="007E280F">
        <w:rPr>
          <w:rStyle w:val="33"/>
          <w:sz w:val="28"/>
          <w:szCs w:val="28"/>
        </w:rPr>
        <w:t xml:space="preserve"> 16 баллов,</w:t>
      </w:r>
      <w:r w:rsidRPr="007E280F">
        <w:rPr>
          <w:sz w:val="28"/>
          <w:szCs w:val="28"/>
        </w:rPr>
        <w:t xml:space="preserve"> по</w:t>
      </w:r>
      <w:r w:rsidRPr="007E280F">
        <w:rPr>
          <w:rStyle w:val="33"/>
          <w:sz w:val="28"/>
          <w:szCs w:val="28"/>
        </w:rPr>
        <w:t xml:space="preserve"> 1 баллу</w:t>
      </w:r>
      <w:r w:rsidRPr="007E280F">
        <w:rPr>
          <w:sz w:val="28"/>
          <w:szCs w:val="28"/>
        </w:rPr>
        <w:t xml:space="preserve"> за каждую позицию.</w:t>
      </w:r>
    </w:p>
    <w:p w:rsidR="00E4510D" w:rsidRPr="007E280F" w:rsidRDefault="00E4510D" w:rsidP="00E4510D">
      <w:pPr>
        <w:pStyle w:val="3"/>
        <w:numPr>
          <w:ilvl w:val="2"/>
          <w:numId w:val="4"/>
        </w:numPr>
        <w:shd w:val="clear" w:color="auto" w:fill="auto"/>
        <w:tabs>
          <w:tab w:val="left" w:pos="735"/>
        </w:tabs>
        <w:spacing w:line="240" w:lineRule="auto"/>
        <w:ind w:firstLine="709"/>
        <w:rPr>
          <w:sz w:val="28"/>
          <w:szCs w:val="28"/>
        </w:rPr>
      </w:pPr>
      <w:r w:rsidRPr="007E280F">
        <w:rPr>
          <w:sz w:val="28"/>
          <w:szCs w:val="28"/>
        </w:rPr>
        <w:t>Грамотно излагает ответ.</w:t>
      </w:r>
      <w:r w:rsidRPr="007E280F">
        <w:rPr>
          <w:rStyle w:val="33"/>
          <w:sz w:val="28"/>
          <w:szCs w:val="28"/>
        </w:rPr>
        <w:t xml:space="preserve"> 2 балла.</w:t>
      </w:r>
      <w:r w:rsidRPr="007E280F">
        <w:rPr>
          <w:sz w:val="28"/>
          <w:szCs w:val="28"/>
        </w:rPr>
        <w:t xml:space="preserve"> (За каждую ошибку снимается 1 балл, при ошибке в написании имени или названии -</w:t>
      </w:r>
      <w:r w:rsidRPr="007E280F">
        <w:rPr>
          <w:rStyle w:val="33"/>
          <w:sz w:val="28"/>
          <w:szCs w:val="28"/>
        </w:rPr>
        <w:t xml:space="preserve"> 2 балла).</w:t>
      </w:r>
    </w:p>
    <w:p w:rsidR="00E4510D" w:rsidRPr="000A0B05" w:rsidRDefault="00E4510D" w:rsidP="00E4510D">
      <w:pPr>
        <w:pStyle w:val="31"/>
        <w:keepNext/>
        <w:keepLines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bookmarkStart w:id="15" w:name="bookmark73"/>
      <w:r w:rsidRPr="000A0B05">
        <w:rPr>
          <w:b/>
          <w:sz w:val="28"/>
          <w:szCs w:val="28"/>
        </w:rPr>
        <w:t>Максимальная оценка - 70 баллов.</w:t>
      </w:r>
      <w:bookmarkEnd w:id="15"/>
    </w:p>
    <w:p w:rsidR="00E4510D" w:rsidRDefault="00E4510D" w:rsidP="00E4510D">
      <w:pPr>
        <w:ind w:firstLine="709"/>
        <w:rPr>
          <w:rFonts w:ascii="Times New Roman" w:hAnsi="Times New Roman"/>
          <w:sz w:val="28"/>
          <w:szCs w:val="28"/>
        </w:rPr>
      </w:pPr>
    </w:p>
    <w:p w:rsidR="00E4510D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proofErr w:type="spellStart"/>
      <w:proofErr w:type="gramStart"/>
      <w:r w:rsidRPr="007E280F">
        <w:rPr>
          <w:rFonts w:hint="eastAsia"/>
          <w:i/>
          <w:sz w:val="28"/>
          <w:szCs w:val="28"/>
        </w:rPr>
        <w:t>Задание</w:t>
      </w:r>
      <w:proofErr w:type="spellEnd"/>
      <w:r w:rsidRPr="007E280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7</w:t>
      </w:r>
      <w:r w:rsidRPr="007E280F">
        <w:rPr>
          <w:i/>
          <w:sz w:val="28"/>
          <w:szCs w:val="28"/>
        </w:rPr>
        <w:t>.</w:t>
      </w:r>
      <w:proofErr w:type="gramEnd"/>
    </w:p>
    <w:p w:rsidR="00E4510D" w:rsidRDefault="00E4510D" w:rsidP="00E4510D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</w:p>
    <w:p w:rsidR="00E4510D" w:rsidRPr="00456BDD" w:rsidRDefault="00E4510D" w:rsidP="00E4510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56BDD">
        <w:rPr>
          <w:rFonts w:ascii="Times New Roman" w:hAnsi="Times New Roman" w:cs="Times New Roman"/>
          <w:b/>
          <w:sz w:val="28"/>
          <w:szCs w:val="28"/>
        </w:rPr>
        <w:t>Предполагаемый вариант ответ</w:t>
      </w:r>
      <w:r>
        <w:rPr>
          <w:rFonts w:ascii="Times New Roman" w:hAnsi="Times New Roman" w:cs="Times New Roman"/>
          <w:b/>
          <w:sz w:val="28"/>
          <w:szCs w:val="28"/>
        </w:rPr>
        <w:t>а.</w:t>
      </w:r>
    </w:p>
    <w:p w:rsidR="00E4510D" w:rsidRPr="003C4A2D" w:rsidRDefault="00E4510D" w:rsidP="00E4510D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C4A2D">
        <w:rPr>
          <w:rFonts w:ascii="Times New Roman" w:hAnsi="Times New Roman" w:cs="Times New Roman"/>
          <w:sz w:val="28"/>
          <w:szCs w:val="28"/>
        </w:rPr>
        <w:t xml:space="preserve">Василий Иванович Суриков. «Меншиков в Березове», </w:t>
      </w:r>
      <w:smartTag w:uri="urn:schemas-microsoft-com:office:smarttags" w:element="metricconverter">
        <w:smartTagPr>
          <w:attr w:name="ProductID" w:val="1883 г"/>
        </w:smartTagPr>
        <w:r w:rsidRPr="003C4A2D">
          <w:rPr>
            <w:rFonts w:ascii="Times New Roman" w:hAnsi="Times New Roman" w:cs="Times New Roman"/>
            <w:sz w:val="28"/>
            <w:szCs w:val="28"/>
          </w:rPr>
          <w:t>1883 г</w:t>
        </w:r>
      </w:smartTag>
      <w:r w:rsidRPr="003C4A2D">
        <w:rPr>
          <w:rFonts w:ascii="Times New Roman" w:hAnsi="Times New Roman" w:cs="Times New Roman"/>
          <w:sz w:val="28"/>
          <w:szCs w:val="28"/>
        </w:rPr>
        <w:t>.</w:t>
      </w:r>
    </w:p>
    <w:p w:rsidR="00E4510D" w:rsidRPr="003C4A2D" w:rsidRDefault="00E4510D" w:rsidP="00E4510D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C4A2D">
        <w:rPr>
          <w:rFonts w:ascii="Times New Roman" w:hAnsi="Times New Roman" w:cs="Times New Roman"/>
          <w:sz w:val="28"/>
          <w:szCs w:val="28"/>
        </w:rPr>
        <w:t>Россия.</w:t>
      </w:r>
    </w:p>
    <w:p w:rsidR="00E4510D" w:rsidRPr="003C4A2D" w:rsidRDefault="00E4510D" w:rsidP="00E4510D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C4A2D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3C4A2D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E4510D" w:rsidRPr="003C4A2D" w:rsidRDefault="00E4510D" w:rsidP="00E4510D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C4A2D">
        <w:rPr>
          <w:rFonts w:ascii="Times New Roman" w:hAnsi="Times New Roman" w:cs="Times New Roman"/>
          <w:sz w:val="28"/>
          <w:szCs w:val="28"/>
        </w:rPr>
        <w:t>ГТГ, г. Москва.</w:t>
      </w:r>
    </w:p>
    <w:p w:rsidR="00E4510D" w:rsidRPr="003C4A2D" w:rsidRDefault="00E4510D" w:rsidP="00E4510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4A2D">
        <w:rPr>
          <w:rFonts w:ascii="Times New Roman" w:hAnsi="Times New Roman" w:cs="Times New Roman"/>
          <w:sz w:val="28"/>
          <w:szCs w:val="28"/>
        </w:rPr>
        <w:t xml:space="preserve">В картине «Меншиков в Березове» отражены превратности исключительной судьбы опального петровского царедворца. Историческая трагедия передана через личные переживания и несчастья одной семьи. В основе – драматическая диалектика истории: «полудержавный властелин», человек большого размаха, Меншиков после смерти царя Петра </w:t>
      </w:r>
      <w:r w:rsidRPr="003C4A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C4A2D">
        <w:rPr>
          <w:rFonts w:ascii="Times New Roman" w:hAnsi="Times New Roman" w:cs="Times New Roman"/>
          <w:sz w:val="28"/>
          <w:szCs w:val="28"/>
        </w:rPr>
        <w:t xml:space="preserve"> был низвергнут с государственных высот и заброшен в далекую сибирскую ссылку вместе со своими несчастными детьми – сыном-подростком, хрупкой, покорно угасающей старшей дочерью и расцветающей девичьей красотой младшей</w:t>
      </w:r>
    </w:p>
    <w:p w:rsidR="00E4510D" w:rsidRPr="003C4A2D" w:rsidRDefault="00E4510D" w:rsidP="00E4510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4A2D">
        <w:rPr>
          <w:rFonts w:ascii="Times New Roman" w:hAnsi="Times New Roman" w:cs="Times New Roman"/>
          <w:sz w:val="28"/>
          <w:szCs w:val="28"/>
        </w:rPr>
        <w:lastRenderedPageBreak/>
        <w:t>. Они сидят в тесной бревенчатой избе, куда через продолговатое замерзшее оконце проникает ледяное дыхание суровой зимы. Автор достиг выразительности монолитной группы в замкнутом интерьере (крупных черт лица в тесных пределах). При бездействии, статичности сюжета ощутима потенциальная внутренняя активность персонажа.</w:t>
      </w:r>
    </w:p>
    <w:p w:rsidR="00E4510D" w:rsidRPr="003C4A2D" w:rsidRDefault="00E4510D" w:rsidP="00E4510D">
      <w:pPr>
        <w:ind w:left="7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A2D">
        <w:rPr>
          <w:rFonts w:ascii="Times New Roman" w:hAnsi="Times New Roman" w:cs="Times New Roman"/>
          <w:sz w:val="28"/>
          <w:szCs w:val="28"/>
        </w:rPr>
        <w:t>В картине главенствует Меншиков: его чеканный профиль и энергично стиснутая мощная рука с алмазным перстнем контрастируют с унизительной безнадежностью ситуации. Обречена кроткая княжна Мария, в ее печальном взгляде – история ее несостоявшейся любви и прощение властному отцу, разбившему ей жизнь. Общность эмоционального состояния выражена мрачной цветовой гаммой. Свеча в витом шандале смотрится как крест, поставленный над четырьмя жизнями.</w:t>
      </w:r>
    </w:p>
    <w:p w:rsidR="00E4510D" w:rsidRDefault="00E4510D" w:rsidP="00E4510D">
      <w:pPr>
        <w:ind w:left="7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A2D">
        <w:rPr>
          <w:rFonts w:ascii="Times New Roman" w:hAnsi="Times New Roman" w:cs="Times New Roman"/>
          <w:sz w:val="28"/>
          <w:szCs w:val="28"/>
        </w:rPr>
        <w:t>Автор превратил семейный эпизод в событие большого исторического смысла, позволяя ощутить сложную атмосферу в России во времена правления властных иностранных временщиков и всю бесплодность душевного бунта бывшего сподвижника Петра I.</w:t>
      </w:r>
    </w:p>
    <w:p w:rsidR="00E4510D" w:rsidRPr="000A0B05" w:rsidRDefault="00E4510D" w:rsidP="00E4510D">
      <w:pPr>
        <w:pStyle w:val="31"/>
        <w:keepNext/>
        <w:keepLines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r w:rsidRPr="000A0B05">
        <w:rPr>
          <w:b/>
          <w:sz w:val="28"/>
          <w:szCs w:val="28"/>
        </w:rPr>
        <w:t>Анализ ответа и оценка.</w:t>
      </w:r>
    </w:p>
    <w:p w:rsidR="00E4510D" w:rsidRPr="000E51E3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называет имя автора. 1 балл.</w:t>
      </w:r>
    </w:p>
    <w:p w:rsidR="00E4510D" w:rsidRPr="000E51E3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называет страну. 1 балл. </w:t>
      </w:r>
    </w:p>
    <w:p w:rsidR="00E4510D" w:rsidRPr="000E51E3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указывает название работы. 2 балла. </w:t>
      </w:r>
    </w:p>
    <w:p w:rsidR="00E4510D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называет эпоху. 2 балла.</w:t>
      </w:r>
    </w:p>
    <w:p w:rsidR="00E4510D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раскрывает художественные средства выразительности картины. 2 балла.</w:t>
      </w:r>
    </w:p>
    <w:p w:rsidR="00E4510D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анализирует композицию картины. 2 балла.</w:t>
      </w:r>
    </w:p>
    <w:p w:rsidR="00E4510D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даёт словесную характеристику образов главных героев. 2 балла.</w:t>
      </w:r>
    </w:p>
    <w:p w:rsidR="00E4510D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выражает своё мнение о произведении 2 балла.</w:t>
      </w:r>
    </w:p>
    <w:p w:rsidR="00E4510D" w:rsidRPr="000E51E3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даёт дополнительные сведения о художнике и его картине. 4 балла.</w:t>
      </w:r>
    </w:p>
    <w:p w:rsidR="00E4510D" w:rsidRPr="000E51E3" w:rsidRDefault="00E4510D" w:rsidP="00E4510D">
      <w:pPr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>Отсутствие грамматических ошибок в именах деятелей искусства и названий произведений - 2 балла.</w:t>
      </w:r>
    </w:p>
    <w:p w:rsidR="00E4510D" w:rsidRPr="000E51E3" w:rsidRDefault="00E4510D" w:rsidP="00E4510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20</w:t>
      </w:r>
      <w:r w:rsidRPr="000E51E3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4B6D0F" w:rsidRDefault="004B6D0F">
      <w:bookmarkStart w:id="16" w:name="_GoBack"/>
      <w:bookmarkEnd w:id="16"/>
    </w:p>
    <w:sectPr w:rsidR="004B6D0F" w:rsidSect="00754008">
      <w:footerReference w:type="even" r:id="rId6"/>
      <w:foot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BDD" w:rsidRDefault="00E4510D" w:rsidP="00BA28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6BDD" w:rsidRDefault="00E4510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BDD" w:rsidRPr="0000686F" w:rsidRDefault="00E4510D" w:rsidP="00BA2897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00686F">
      <w:rPr>
        <w:rStyle w:val="a7"/>
        <w:sz w:val="24"/>
        <w:szCs w:val="24"/>
      </w:rPr>
      <w:fldChar w:fldCharType="begin"/>
    </w:r>
    <w:r w:rsidRPr="0000686F">
      <w:rPr>
        <w:rStyle w:val="a7"/>
        <w:sz w:val="24"/>
        <w:szCs w:val="24"/>
      </w:rPr>
      <w:instrText xml:space="preserve">PAGE  </w:instrText>
    </w:r>
    <w:r w:rsidRPr="0000686F">
      <w:rPr>
        <w:rStyle w:val="a7"/>
        <w:sz w:val="24"/>
        <w:szCs w:val="24"/>
      </w:rPr>
      <w:fldChar w:fldCharType="separate"/>
    </w:r>
    <w:r>
      <w:rPr>
        <w:rStyle w:val="a7"/>
        <w:noProof/>
        <w:sz w:val="24"/>
        <w:szCs w:val="24"/>
      </w:rPr>
      <w:t>1</w:t>
    </w:r>
    <w:r w:rsidRPr="0000686F">
      <w:rPr>
        <w:rStyle w:val="a7"/>
        <w:sz w:val="24"/>
        <w:szCs w:val="24"/>
      </w:rPr>
      <w:fldChar w:fldCharType="end"/>
    </w:r>
  </w:p>
  <w:p w:rsidR="00456BDD" w:rsidRDefault="00E4510D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5C2E"/>
    <w:multiLevelType w:val="multilevel"/>
    <w:tmpl w:val="12A245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F42721"/>
    <w:multiLevelType w:val="multilevel"/>
    <w:tmpl w:val="530698B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70E0266"/>
    <w:multiLevelType w:val="hybridMultilevel"/>
    <w:tmpl w:val="5CC0BA0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8B010EC"/>
    <w:multiLevelType w:val="hybridMultilevel"/>
    <w:tmpl w:val="401E1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FA52E2"/>
    <w:multiLevelType w:val="hybridMultilevel"/>
    <w:tmpl w:val="E30CC35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5">
    <w:nsid w:val="56640834"/>
    <w:multiLevelType w:val="hybridMultilevel"/>
    <w:tmpl w:val="DF8CA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F67985"/>
    <w:multiLevelType w:val="multilevel"/>
    <w:tmpl w:val="E8B879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BEF5B80"/>
    <w:multiLevelType w:val="multilevel"/>
    <w:tmpl w:val="8ECCCF1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D8"/>
    <w:rsid w:val="004B6D0F"/>
    <w:rsid w:val="00E4510D"/>
    <w:rsid w:val="00FD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0D"/>
    <w:pPr>
      <w:spacing w:after="0" w:line="240" w:lineRule="auto"/>
    </w:pPr>
    <w:rPr>
      <w:rFonts w:ascii="Tw Cen MT" w:eastAsia="Times New Roman" w:hAnsi="Tw Cen MT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_"/>
    <w:basedOn w:val="a0"/>
    <w:link w:val="320"/>
    <w:locked/>
    <w:rsid w:val="00E4510D"/>
    <w:rPr>
      <w:sz w:val="23"/>
      <w:szCs w:val="23"/>
      <w:shd w:val="clear" w:color="auto" w:fill="FFFFFF"/>
    </w:rPr>
  </w:style>
  <w:style w:type="paragraph" w:customStyle="1" w:styleId="320">
    <w:name w:val="Заголовок №3 (2)"/>
    <w:basedOn w:val="a"/>
    <w:link w:val="32"/>
    <w:rsid w:val="00E4510D"/>
    <w:pPr>
      <w:shd w:val="clear" w:color="auto" w:fill="FFFFFF"/>
      <w:spacing w:before="420" w:line="413" w:lineRule="exact"/>
      <w:jc w:val="both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3">
    <w:name w:val="Основной текст_"/>
    <w:basedOn w:val="a0"/>
    <w:link w:val="3"/>
    <w:locked/>
    <w:rsid w:val="00E4510D"/>
    <w:rPr>
      <w:sz w:val="23"/>
      <w:szCs w:val="23"/>
      <w:shd w:val="clear" w:color="auto" w:fill="FFFFFF"/>
    </w:rPr>
  </w:style>
  <w:style w:type="character" w:customStyle="1" w:styleId="30">
    <w:name w:val="Заголовок №3_"/>
    <w:basedOn w:val="a0"/>
    <w:link w:val="31"/>
    <w:locked/>
    <w:rsid w:val="00E4510D"/>
    <w:rPr>
      <w:sz w:val="23"/>
      <w:szCs w:val="23"/>
      <w:shd w:val="clear" w:color="auto" w:fill="FFFFFF"/>
    </w:rPr>
  </w:style>
  <w:style w:type="character" w:customStyle="1" w:styleId="27">
    <w:name w:val="Основной текст + Полужирный27"/>
    <w:basedOn w:val="a3"/>
    <w:rsid w:val="00E4510D"/>
    <w:rPr>
      <w:b/>
      <w:b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E4510D"/>
    <w:pPr>
      <w:shd w:val="clear" w:color="auto" w:fill="FFFFFF"/>
      <w:spacing w:line="413" w:lineRule="exact"/>
      <w:ind w:hanging="7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31">
    <w:name w:val="Заголовок №3"/>
    <w:basedOn w:val="a"/>
    <w:link w:val="30"/>
    <w:rsid w:val="00E4510D"/>
    <w:pPr>
      <w:shd w:val="clear" w:color="auto" w:fill="FFFFFF"/>
      <w:spacing w:line="413" w:lineRule="exact"/>
      <w:ind w:hanging="500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4">
    <w:name w:val="Table Grid"/>
    <w:basedOn w:val="a1"/>
    <w:rsid w:val="00E4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E4510D"/>
    <w:rPr>
      <w:sz w:val="23"/>
      <w:szCs w:val="23"/>
      <w:shd w:val="clear" w:color="auto" w:fill="FFFFFF"/>
    </w:rPr>
  </w:style>
  <w:style w:type="character" w:customStyle="1" w:styleId="26">
    <w:name w:val="Основной текст + Полужирный26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5">
    <w:name w:val="Основной текст (2) + Не полужирный5"/>
    <w:basedOn w:val="2"/>
    <w:rsid w:val="00E4510D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510D"/>
    <w:pPr>
      <w:shd w:val="clear" w:color="auto" w:fill="FFFFFF"/>
      <w:spacing w:after="7800" w:line="413" w:lineRule="exact"/>
      <w:ind w:hanging="3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4">
    <w:name w:val="Основной текст (2) + Не полужирный4"/>
    <w:basedOn w:val="2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50">
    <w:name w:val="Основной текст + Полужирный25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40">
    <w:name w:val="Основной текст + Полужирный24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95pt13">
    <w:name w:val="Основной текст + 9.5 pt13"/>
    <w:basedOn w:val="a3"/>
    <w:rsid w:val="00E4510D"/>
    <w:rPr>
      <w:rFonts w:ascii="Times New Roman" w:hAnsi="Times New Roman" w:cs="Times New Roman"/>
      <w:spacing w:val="0"/>
      <w:sz w:val="19"/>
      <w:szCs w:val="19"/>
      <w:shd w:val="clear" w:color="auto" w:fill="FFFFFF"/>
      <w:lang w:val="en-US" w:eastAsia="x-none"/>
    </w:rPr>
  </w:style>
  <w:style w:type="character" w:customStyle="1" w:styleId="95pt12">
    <w:name w:val="Основной текст + 9.5 pt12"/>
    <w:basedOn w:val="a3"/>
    <w:rsid w:val="00E4510D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  <w:lang w:val="en-US" w:eastAsia="x-none"/>
    </w:rPr>
  </w:style>
  <w:style w:type="character" w:customStyle="1" w:styleId="17">
    <w:name w:val="Основной текст + Полужирный17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6">
    <w:name w:val="Основной текст + Полужирный16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E4510D"/>
    <w:rPr>
      <w:sz w:val="23"/>
      <w:szCs w:val="23"/>
      <w:shd w:val="clear" w:color="auto" w:fill="FFFFFF"/>
    </w:rPr>
  </w:style>
  <w:style w:type="character" w:customStyle="1" w:styleId="321">
    <w:name w:val="Заголовок №3 (2) + Не курсив"/>
    <w:basedOn w:val="32"/>
    <w:rsid w:val="00E4510D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4">
    <w:name w:val="Основной текст + Полужирный14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510D"/>
    <w:pPr>
      <w:shd w:val="clear" w:color="auto" w:fill="FFFFFF"/>
      <w:spacing w:line="422" w:lineRule="exact"/>
      <w:jc w:val="righ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3">
    <w:name w:val="Основной текст + Полужирный3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0">
    <w:name w:val="Основной текст + Полужирный10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10">
    <w:name w:val="Заголовок №3 + Не полужирный1"/>
    <w:basedOn w:val="30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pt1">
    <w:name w:val="Основной текст + Интервал 3 pt1"/>
    <w:basedOn w:val="a3"/>
    <w:rsid w:val="00E4510D"/>
    <w:rPr>
      <w:rFonts w:ascii="Times New Roman" w:hAnsi="Times New Roman" w:cs="Times New Roman"/>
      <w:spacing w:val="60"/>
      <w:sz w:val="23"/>
      <w:szCs w:val="23"/>
      <w:shd w:val="clear" w:color="auto" w:fill="FFFFFF"/>
    </w:rPr>
  </w:style>
  <w:style w:type="character" w:customStyle="1" w:styleId="135pt">
    <w:name w:val="Основной текст + 13.5 pt"/>
    <w:aliases w:val="Полужирный2"/>
    <w:basedOn w:val="a3"/>
    <w:rsid w:val="00E4510D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9">
    <w:name w:val="Основной текст + Полужирный9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5">
    <w:name w:val="Основной текст + Полужирный35"/>
    <w:aliases w:val="Курсив1"/>
    <w:basedOn w:val="a3"/>
    <w:rsid w:val="00E4510D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locked/>
    <w:rsid w:val="00E4510D"/>
    <w:rPr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E4510D"/>
    <w:pPr>
      <w:shd w:val="clear" w:color="auto" w:fill="FFFFFF"/>
      <w:spacing w:before="360" w:line="408" w:lineRule="exact"/>
      <w:jc w:val="both"/>
      <w:outlineLvl w:val="1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8">
    <w:name w:val="Основной текст + Полужирный8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7">
    <w:name w:val="Основной текст + Полужирный7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styleId="a5">
    <w:name w:val="footer"/>
    <w:basedOn w:val="a"/>
    <w:link w:val="a6"/>
    <w:rsid w:val="00E451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4510D"/>
    <w:rPr>
      <w:rFonts w:ascii="Tw Cen MT" w:eastAsia="Times New Roman" w:hAnsi="Tw Cen MT" w:cs="Courier New"/>
      <w:sz w:val="20"/>
      <w:szCs w:val="20"/>
      <w:lang w:eastAsia="ru-RU"/>
    </w:rPr>
  </w:style>
  <w:style w:type="character" w:styleId="a7">
    <w:name w:val="page number"/>
    <w:basedOn w:val="a0"/>
    <w:rsid w:val="00E4510D"/>
  </w:style>
  <w:style w:type="character" w:customStyle="1" w:styleId="38">
    <w:name w:val="Основной текст + Полужирный38"/>
    <w:aliases w:val="Курсив12"/>
    <w:basedOn w:val="a0"/>
    <w:rsid w:val="00E4510D"/>
    <w:rPr>
      <w:rFonts w:ascii="Times New Roman" w:hAnsi="Times New Roman" w:cs="Times New Roman"/>
      <w:b/>
      <w:bCs/>
      <w:i/>
      <w:iCs/>
      <w:spacing w:val="0"/>
      <w:sz w:val="23"/>
      <w:szCs w:val="23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0D"/>
    <w:pPr>
      <w:spacing w:after="0" w:line="240" w:lineRule="auto"/>
    </w:pPr>
    <w:rPr>
      <w:rFonts w:ascii="Tw Cen MT" w:eastAsia="Times New Roman" w:hAnsi="Tw Cen MT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_"/>
    <w:basedOn w:val="a0"/>
    <w:link w:val="320"/>
    <w:locked/>
    <w:rsid w:val="00E4510D"/>
    <w:rPr>
      <w:sz w:val="23"/>
      <w:szCs w:val="23"/>
      <w:shd w:val="clear" w:color="auto" w:fill="FFFFFF"/>
    </w:rPr>
  </w:style>
  <w:style w:type="paragraph" w:customStyle="1" w:styleId="320">
    <w:name w:val="Заголовок №3 (2)"/>
    <w:basedOn w:val="a"/>
    <w:link w:val="32"/>
    <w:rsid w:val="00E4510D"/>
    <w:pPr>
      <w:shd w:val="clear" w:color="auto" w:fill="FFFFFF"/>
      <w:spacing w:before="420" w:line="413" w:lineRule="exact"/>
      <w:jc w:val="both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3">
    <w:name w:val="Основной текст_"/>
    <w:basedOn w:val="a0"/>
    <w:link w:val="3"/>
    <w:locked/>
    <w:rsid w:val="00E4510D"/>
    <w:rPr>
      <w:sz w:val="23"/>
      <w:szCs w:val="23"/>
      <w:shd w:val="clear" w:color="auto" w:fill="FFFFFF"/>
    </w:rPr>
  </w:style>
  <w:style w:type="character" w:customStyle="1" w:styleId="30">
    <w:name w:val="Заголовок №3_"/>
    <w:basedOn w:val="a0"/>
    <w:link w:val="31"/>
    <w:locked/>
    <w:rsid w:val="00E4510D"/>
    <w:rPr>
      <w:sz w:val="23"/>
      <w:szCs w:val="23"/>
      <w:shd w:val="clear" w:color="auto" w:fill="FFFFFF"/>
    </w:rPr>
  </w:style>
  <w:style w:type="character" w:customStyle="1" w:styleId="27">
    <w:name w:val="Основной текст + Полужирный27"/>
    <w:basedOn w:val="a3"/>
    <w:rsid w:val="00E4510D"/>
    <w:rPr>
      <w:b/>
      <w:b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E4510D"/>
    <w:pPr>
      <w:shd w:val="clear" w:color="auto" w:fill="FFFFFF"/>
      <w:spacing w:line="413" w:lineRule="exact"/>
      <w:ind w:hanging="7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31">
    <w:name w:val="Заголовок №3"/>
    <w:basedOn w:val="a"/>
    <w:link w:val="30"/>
    <w:rsid w:val="00E4510D"/>
    <w:pPr>
      <w:shd w:val="clear" w:color="auto" w:fill="FFFFFF"/>
      <w:spacing w:line="413" w:lineRule="exact"/>
      <w:ind w:hanging="500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4">
    <w:name w:val="Table Grid"/>
    <w:basedOn w:val="a1"/>
    <w:rsid w:val="00E4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E4510D"/>
    <w:rPr>
      <w:sz w:val="23"/>
      <w:szCs w:val="23"/>
      <w:shd w:val="clear" w:color="auto" w:fill="FFFFFF"/>
    </w:rPr>
  </w:style>
  <w:style w:type="character" w:customStyle="1" w:styleId="26">
    <w:name w:val="Основной текст + Полужирный26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5">
    <w:name w:val="Основной текст (2) + Не полужирный5"/>
    <w:basedOn w:val="2"/>
    <w:rsid w:val="00E4510D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510D"/>
    <w:pPr>
      <w:shd w:val="clear" w:color="auto" w:fill="FFFFFF"/>
      <w:spacing w:after="7800" w:line="413" w:lineRule="exact"/>
      <w:ind w:hanging="3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4">
    <w:name w:val="Основной текст (2) + Не полужирный4"/>
    <w:basedOn w:val="2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50">
    <w:name w:val="Основной текст + Полужирный25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40">
    <w:name w:val="Основной текст + Полужирный24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95pt13">
    <w:name w:val="Основной текст + 9.5 pt13"/>
    <w:basedOn w:val="a3"/>
    <w:rsid w:val="00E4510D"/>
    <w:rPr>
      <w:rFonts w:ascii="Times New Roman" w:hAnsi="Times New Roman" w:cs="Times New Roman"/>
      <w:spacing w:val="0"/>
      <w:sz w:val="19"/>
      <w:szCs w:val="19"/>
      <w:shd w:val="clear" w:color="auto" w:fill="FFFFFF"/>
      <w:lang w:val="en-US" w:eastAsia="x-none"/>
    </w:rPr>
  </w:style>
  <w:style w:type="character" w:customStyle="1" w:styleId="95pt12">
    <w:name w:val="Основной текст + 9.5 pt12"/>
    <w:basedOn w:val="a3"/>
    <w:rsid w:val="00E4510D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  <w:lang w:val="en-US" w:eastAsia="x-none"/>
    </w:rPr>
  </w:style>
  <w:style w:type="character" w:customStyle="1" w:styleId="17">
    <w:name w:val="Основной текст + Полужирный17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6">
    <w:name w:val="Основной текст + Полужирный16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E4510D"/>
    <w:rPr>
      <w:sz w:val="23"/>
      <w:szCs w:val="23"/>
      <w:shd w:val="clear" w:color="auto" w:fill="FFFFFF"/>
    </w:rPr>
  </w:style>
  <w:style w:type="character" w:customStyle="1" w:styleId="321">
    <w:name w:val="Заголовок №3 (2) + Не курсив"/>
    <w:basedOn w:val="32"/>
    <w:rsid w:val="00E4510D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4">
    <w:name w:val="Основной текст + Полужирный14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510D"/>
    <w:pPr>
      <w:shd w:val="clear" w:color="auto" w:fill="FFFFFF"/>
      <w:spacing w:line="422" w:lineRule="exact"/>
      <w:jc w:val="righ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3">
    <w:name w:val="Основной текст + Полужирный3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0">
    <w:name w:val="Основной текст + Полужирный10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10">
    <w:name w:val="Заголовок №3 + Не полужирный1"/>
    <w:basedOn w:val="30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pt1">
    <w:name w:val="Основной текст + Интервал 3 pt1"/>
    <w:basedOn w:val="a3"/>
    <w:rsid w:val="00E4510D"/>
    <w:rPr>
      <w:rFonts w:ascii="Times New Roman" w:hAnsi="Times New Roman" w:cs="Times New Roman"/>
      <w:spacing w:val="60"/>
      <w:sz w:val="23"/>
      <w:szCs w:val="23"/>
      <w:shd w:val="clear" w:color="auto" w:fill="FFFFFF"/>
    </w:rPr>
  </w:style>
  <w:style w:type="character" w:customStyle="1" w:styleId="135pt">
    <w:name w:val="Основной текст + 13.5 pt"/>
    <w:aliases w:val="Полужирный2"/>
    <w:basedOn w:val="a3"/>
    <w:rsid w:val="00E4510D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9">
    <w:name w:val="Основной текст + Полужирный9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5">
    <w:name w:val="Основной текст + Полужирный35"/>
    <w:aliases w:val="Курсив1"/>
    <w:basedOn w:val="a3"/>
    <w:rsid w:val="00E4510D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locked/>
    <w:rsid w:val="00E4510D"/>
    <w:rPr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E4510D"/>
    <w:pPr>
      <w:shd w:val="clear" w:color="auto" w:fill="FFFFFF"/>
      <w:spacing w:before="360" w:line="408" w:lineRule="exact"/>
      <w:jc w:val="both"/>
      <w:outlineLvl w:val="1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8">
    <w:name w:val="Основной текст + Полужирный8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7">
    <w:name w:val="Основной текст + Полужирный7"/>
    <w:basedOn w:val="a3"/>
    <w:rsid w:val="00E4510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styleId="a5">
    <w:name w:val="footer"/>
    <w:basedOn w:val="a"/>
    <w:link w:val="a6"/>
    <w:rsid w:val="00E451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4510D"/>
    <w:rPr>
      <w:rFonts w:ascii="Tw Cen MT" w:eastAsia="Times New Roman" w:hAnsi="Tw Cen MT" w:cs="Courier New"/>
      <w:sz w:val="20"/>
      <w:szCs w:val="20"/>
      <w:lang w:eastAsia="ru-RU"/>
    </w:rPr>
  </w:style>
  <w:style w:type="character" w:styleId="a7">
    <w:name w:val="page number"/>
    <w:basedOn w:val="a0"/>
    <w:rsid w:val="00E4510D"/>
  </w:style>
  <w:style w:type="character" w:customStyle="1" w:styleId="38">
    <w:name w:val="Основной текст + Полужирный38"/>
    <w:aliases w:val="Курсив12"/>
    <w:basedOn w:val="a0"/>
    <w:rsid w:val="00E4510D"/>
    <w:rPr>
      <w:rFonts w:ascii="Times New Roman" w:hAnsi="Times New Roman" w:cs="Times New Roman"/>
      <w:b/>
      <w:bCs/>
      <w:i/>
      <w:iCs/>
      <w:spacing w:val="0"/>
      <w:sz w:val="23"/>
      <w:szCs w:val="2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3757</Words>
  <Characters>21419</Characters>
  <Application>Microsoft Office Word</Application>
  <DocSecurity>0</DocSecurity>
  <Lines>178</Lines>
  <Paragraphs>50</Paragraphs>
  <ScaleCrop>false</ScaleCrop>
  <Company/>
  <LinksUpToDate>false</LinksUpToDate>
  <CharactersWithSpaces>25126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 Пучкова</dc:creator>
  <cp:keywords/>
  <dc:description/>
  <cp:lastModifiedBy>Оксана Сергеевна Пучкова</cp:lastModifiedBy>
  <cp:revision>2</cp:revision>
  <dcterms:created xsi:type="dcterms:W3CDTF">2013-12-05T08:55:00Z</dcterms:created>
  <dcterms:modified xsi:type="dcterms:W3CDTF">2013-12-05T08:55:00Z</dcterms:modified>
</cp:coreProperties>
</file>